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7068" w14:textId="68D2CA45" w:rsidR="00533AE6" w:rsidRPr="00533AE6" w:rsidRDefault="001B2A23" w:rsidP="00242C37">
      <w:pPr>
        <w:jc w:val="center"/>
        <w:rPr>
          <w:rFonts w:ascii="Aptos" w:hAnsi="Aptos" w:cstheme="minorHAnsi"/>
          <w:bCs/>
          <w:sz w:val="32"/>
          <w:szCs w:val="28"/>
        </w:rPr>
      </w:pPr>
      <w:r>
        <w:rPr>
          <w:noProof/>
        </w:rPr>
        <w:drawing>
          <wp:inline distT="0" distB="0" distL="0" distR="0" wp14:anchorId="79A6A722" wp14:editId="4AE48595">
            <wp:extent cx="2286000" cy="871792"/>
            <wp:effectExtent l="0" t="0" r="0" b="0"/>
            <wp:docPr id="141051317" name="Picture 2" descr="Indivualūs LED sprendimai verslui- AK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vualūs LED sprendimai verslui- AK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3860" cy="886230"/>
                    </a:xfrm>
                    <a:prstGeom prst="rect">
                      <a:avLst/>
                    </a:prstGeom>
                    <a:noFill/>
                    <a:ln>
                      <a:noFill/>
                    </a:ln>
                  </pic:spPr>
                </pic:pic>
              </a:graphicData>
            </a:graphic>
          </wp:inline>
        </w:drawing>
      </w:r>
    </w:p>
    <w:p w14:paraId="66E7EDBC" w14:textId="1CDA7D25" w:rsidR="00242C37" w:rsidRPr="00BA1BB4" w:rsidRDefault="000138AF" w:rsidP="00242C37">
      <w:pPr>
        <w:jc w:val="center"/>
        <w:rPr>
          <w:rFonts w:ascii="Aptos" w:hAnsi="Aptos" w:cstheme="minorHAnsi"/>
          <w:b/>
          <w:sz w:val="32"/>
          <w:szCs w:val="28"/>
        </w:rPr>
      </w:pPr>
      <w:r>
        <w:rPr>
          <w:rFonts w:ascii="Aptos" w:hAnsi="Aptos" w:cstheme="minorHAnsi"/>
          <w:b/>
          <w:sz w:val="32"/>
          <w:szCs w:val="28"/>
        </w:rPr>
        <w:t>AKTO, UAB</w:t>
      </w:r>
    </w:p>
    <w:p w14:paraId="6A9824AE" w14:textId="334F6923" w:rsidR="00242C37" w:rsidRPr="00BA1BB4" w:rsidRDefault="00242C37" w:rsidP="00242C37">
      <w:pPr>
        <w:jc w:val="center"/>
        <w:rPr>
          <w:rFonts w:ascii="Aptos" w:hAnsi="Aptos" w:cstheme="minorHAnsi"/>
          <w:color w:val="595959"/>
          <w:lang w:eastAsia="lt-LT"/>
        </w:rPr>
      </w:pPr>
      <w:r w:rsidRPr="00BA1BB4">
        <w:rPr>
          <w:rFonts w:ascii="Aptos" w:hAnsi="Aptos" w:cstheme="minorHAnsi"/>
          <w:color w:val="595959"/>
        </w:rPr>
        <w:t xml:space="preserve">Įmonės kodas </w:t>
      </w:r>
      <w:r w:rsidR="000138AF">
        <w:rPr>
          <w:rFonts w:ascii="Aptos" w:hAnsi="Aptos" w:cstheme="minorHAnsi"/>
          <w:color w:val="595959"/>
        </w:rPr>
        <w:t>302788513</w:t>
      </w:r>
      <w:r w:rsidRPr="00BA1BB4">
        <w:rPr>
          <w:rFonts w:ascii="Aptos" w:hAnsi="Aptos" w:cstheme="minorHAnsi"/>
          <w:color w:val="595959"/>
        </w:rPr>
        <w:t xml:space="preserve">; PVM mokėtojo kodas </w:t>
      </w:r>
      <w:r w:rsidR="000138AF">
        <w:rPr>
          <w:rFonts w:ascii="Aptos" w:hAnsi="Aptos" w:cstheme="minorHAnsi"/>
          <w:color w:val="595959"/>
        </w:rPr>
        <w:t>LT100006898714</w:t>
      </w:r>
      <w:r w:rsidRPr="00BA1BB4">
        <w:rPr>
          <w:rFonts w:ascii="Aptos" w:hAnsi="Aptos" w:cstheme="minorHAnsi"/>
          <w:color w:val="595959"/>
        </w:rPr>
        <w:t xml:space="preserve">; Adresas: </w:t>
      </w:r>
      <w:r w:rsidR="000138AF">
        <w:rPr>
          <w:rFonts w:ascii="Aptos" w:hAnsi="Aptos" w:cstheme="minorHAnsi"/>
          <w:color w:val="595959"/>
        </w:rPr>
        <w:t>Mituvos g. 4, LT-50130 Kaunas</w:t>
      </w:r>
      <w:r w:rsidRPr="00BA1BB4">
        <w:rPr>
          <w:rFonts w:ascii="Aptos" w:hAnsi="Aptos" w:cstheme="minorHAnsi"/>
          <w:color w:val="595959"/>
        </w:rPr>
        <w:t xml:space="preserve">; Tel.:  </w:t>
      </w:r>
      <w:r w:rsidR="000138AF">
        <w:rPr>
          <w:rFonts w:ascii="Aptos" w:hAnsi="Aptos" w:cstheme="minorHAnsi"/>
          <w:color w:val="595959"/>
        </w:rPr>
        <w:t>+370 618 84 101</w:t>
      </w:r>
      <w:r w:rsidRPr="00BA1BB4">
        <w:rPr>
          <w:rFonts w:ascii="Aptos" w:hAnsi="Aptos" w:cstheme="minorHAnsi"/>
          <w:color w:val="595959"/>
        </w:rPr>
        <w:t xml:space="preserve">; </w:t>
      </w:r>
      <w:proofErr w:type="spellStart"/>
      <w:r w:rsidRPr="00BA1BB4">
        <w:rPr>
          <w:rFonts w:ascii="Aptos" w:hAnsi="Aptos" w:cstheme="minorHAnsi"/>
          <w:color w:val="595959"/>
        </w:rPr>
        <w:t>El.paštas</w:t>
      </w:r>
      <w:proofErr w:type="spellEnd"/>
      <w:r w:rsidRPr="00BA1BB4">
        <w:rPr>
          <w:rFonts w:ascii="Aptos" w:hAnsi="Aptos" w:cstheme="minorHAnsi"/>
          <w:color w:val="595959"/>
        </w:rPr>
        <w:t xml:space="preserve">: </w:t>
      </w:r>
      <w:r w:rsidR="000138AF">
        <w:rPr>
          <w:rFonts w:ascii="Aptos" w:hAnsi="Aptos" w:cstheme="minorHAnsi"/>
          <w:color w:val="595959"/>
        </w:rPr>
        <w:t>office@aktoled.com</w:t>
      </w:r>
    </w:p>
    <w:p w14:paraId="66CD1E98" w14:textId="72FD4F90" w:rsidR="00131256" w:rsidRPr="00BA1BB4" w:rsidRDefault="00131256" w:rsidP="003E5889">
      <w:pPr>
        <w:pStyle w:val="BodyText"/>
        <w:ind w:left="4549"/>
        <w:rPr>
          <w:rFonts w:ascii="Aptos" w:hAnsi="Aptos" w:cstheme="minorHAnsi"/>
          <w:szCs w:val="22"/>
        </w:rPr>
      </w:pPr>
    </w:p>
    <w:p w14:paraId="661B9B10" w14:textId="6F55196A" w:rsidR="00131256" w:rsidRPr="00BA1BB4" w:rsidRDefault="00131256" w:rsidP="003E5889">
      <w:pPr>
        <w:pStyle w:val="BodyText"/>
        <w:spacing w:before="9"/>
        <w:rPr>
          <w:rFonts w:ascii="Aptos" w:hAnsi="Aptos" w:cstheme="minorHAnsi"/>
          <w:szCs w:val="22"/>
        </w:rPr>
      </w:pPr>
    </w:p>
    <w:p w14:paraId="7FAED1F2" w14:textId="47045978" w:rsidR="00131256" w:rsidRPr="00BA1BB4" w:rsidRDefault="00533AE6" w:rsidP="00242C37">
      <w:pPr>
        <w:pStyle w:val="BodyText"/>
        <w:spacing w:before="2" w:after="240"/>
        <w:jc w:val="center"/>
        <w:rPr>
          <w:rFonts w:ascii="Aptos" w:hAnsi="Aptos" w:cstheme="minorHAnsi"/>
          <w:b/>
          <w:szCs w:val="22"/>
        </w:rPr>
      </w:pPr>
      <w:r w:rsidRPr="00A056E2">
        <w:rPr>
          <w:rFonts w:ascii="Times New Roman" w:hAnsi="Times New Roman"/>
          <w:noProof/>
          <w:sz w:val="24"/>
          <w:lang w:val="en-US"/>
        </w:rPr>
        <w:drawing>
          <wp:inline distT="0" distB="0" distL="0" distR="0" wp14:anchorId="0CE933F4" wp14:editId="7B07EA03">
            <wp:extent cx="2509283" cy="544750"/>
            <wp:effectExtent l="0" t="0" r="5715" b="8255"/>
            <wp:docPr id="124274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0153" cy="557964"/>
                    </a:xfrm>
                    <a:prstGeom prst="rect">
                      <a:avLst/>
                    </a:prstGeom>
                    <a:noFill/>
                    <a:ln>
                      <a:noFill/>
                    </a:ln>
                  </pic:spPr>
                </pic:pic>
              </a:graphicData>
            </a:graphic>
          </wp:inline>
        </w:drawing>
      </w:r>
    </w:p>
    <w:p w14:paraId="3F18505D" w14:textId="5E82BCCA" w:rsidR="00A45738" w:rsidRPr="00BA1BB4" w:rsidRDefault="000138AF" w:rsidP="009B4CCF">
      <w:pPr>
        <w:pStyle w:val="Title"/>
        <w:ind w:left="0" w:right="0"/>
        <w:rPr>
          <w:rFonts w:ascii="Aptos" w:hAnsi="Aptos" w:cstheme="minorHAnsi"/>
          <w:sz w:val="18"/>
          <w:szCs w:val="18"/>
        </w:rPr>
      </w:pPr>
      <w:bookmarkStart w:id="0" w:name="_Hlk211249416"/>
      <w:r>
        <w:rPr>
          <w:rFonts w:ascii="Aptos" w:hAnsi="Aptos" w:cstheme="minorHAnsi"/>
          <w:sz w:val="40"/>
          <w:szCs w:val="40"/>
        </w:rPr>
        <w:t xml:space="preserve">Automatizuota pastos tepimo, litavimo įranga </w:t>
      </w:r>
    </w:p>
    <w:bookmarkEnd w:id="0"/>
    <w:p w14:paraId="70B93D1A" w14:textId="251A2711" w:rsidR="00131256" w:rsidRPr="00BA1BB4" w:rsidRDefault="00E13048" w:rsidP="009B4CCF">
      <w:pPr>
        <w:pStyle w:val="Title"/>
        <w:ind w:left="0" w:right="0"/>
        <w:rPr>
          <w:rFonts w:ascii="Aptos" w:hAnsi="Aptos" w:cstheme="minorHAnsi"/>
          <w:spacing w:val="6"/>
          <w:sz w:val="22"/>
          <w:szCs w:val="22"/>
        </w:rPr>
      </w:pPr>
      <w:r w:rsidRPr="00BA1BB4">
        <w:rPr>
          <w:rFonts w:ascii="Aptos" w:hAnsi="Aptos" w:cstheme="minorHAnsi"/>
          <w:spacing w:val="6"/>
          <w:sz w:val="22"/>
          <w:szCs w:val="22"/>
        </w:rPr>
        <w:t>PIRKIMO</w:t>
      </w:r>
      <w:r w:rsidR="00964C8D" w:rsidRPr="00BA1BB4">
        <w:rPr>
          <w:rFonts w:ascii="Aptos" w:hAnsi="Aptos" w:cstheme="minorHAnsi"/>
          <w:spacing w:val="6"/>
          <w:sz w:val="22"/>
          <w:szCs w:val="22"/>
        </w:rPr>
        <w:t xml:space="preserve"> </w:t>
      </w:r>
      <w:r w:rsidR="003D4879" w:rsidRPr="00BA1BB4">
        <w:rPr>
          <w:rFonts w:ascii="Aptos" w:hAnsi="Aptos" w:cstheme="minorHAnsi"/>
          <w:spacing w:val="6"/>
          <w:sz w:val="22"/>
          <w:szCs w:val="22"/>
        </w:rPr>
        <w:t xml:space="preserve">(KONKURSO) </w:t>
      </w:r>
      <w:r w:rsidR="00964C8D" w:rsidRPr="00BA1BB4">
        <w:rPr>
          <w:rFonts w:ascii="Aptos" w:hAnsi="Aptos" w:cstheme="minorHAnsi"/>
          <w:spacing w:val="6"/>
          <w:sz w:val="22"/>
          <w:szCs w:val="22"/>
        </w:rPr>
        <w:t>SĄLYGOS</w:t>
      </w:r>
    </w:p>
    <w:p w14:paraId="0D6A08F5" w14:textId="77777777" w:rsidR="00131256" w:rsidRPr="00BA1BB4" w:rsidRDefault="00131256" w:rsidP="003E5889">
      <w:pPr>
        <w:pStyle w:val="BodyText"/>
        <w:spacing w:before="9"/>
        <w:rPr>
          <w:rFonts w:ascii="Aptos" w:hAnsi="Aptos" w:cstheme="minorHAnsi"/>
          <w:b/>
          <w:szCs w:val="22"/>
        </w:rPr>
      </w:pPr>
    </w:p>
    <w:p w14:paraId="031B6E62" w14:textId="77777777" w:rsidR="00131256" w:rsidRPr="00BA1BB4" w:rsidRDefault="00964C8D" w:rsidP="009040AB">
      <w:pPr>
        <w:pStyle w:val="BodyText-00"/>
      </w:pPr>
      <w:r w:rsidRPr="00BA1BB4">
        <w:t>BENDROSIOS NUOSTATOS</w:t>
      </w:r>
    </w:p>
    <w:p w14:paraId="35592002" w14:textId="79AE1719" w:rsidR="00B0603D" w:rsidRPr="00144031" w:rsidRDefault="000138AF" w:rsidP="00E1752E">
      <w:pPr>
        <w:pStyle w:val="BodyText-01"/>
        <w:numPr>
          <w:ilvl w:val="1"/>
          <w:numId w:val="13"/>
        </w:numPr>
      </w:pPr>
      <w:bookmarkStart w:id="1" w:name="_Hlk205826637"/>
      <w:r>
        <w:t>AKTO, UAB</w:t>
      </w:r>
      <w:r w:rsidR="00B0603D" w:rsidRPr="00BA1BB4">
        <w:t xml:space="preserve"> </w:t>
      </w:r>
      <w:bookmarkEnd w:id="1"/>
      <w:r w:rsidR="00A45738" w:rsidRPr="00BA1BB4">
        <w:t>(toliau</w:t>
      </w:r>
      <w:r w:rsidR="00CB6A77">
        <w:t xml:space="preserve"> </w:t>
      </w:r>
      <w:r w:rsidR="00A45738" w:rsidRPr="00BA1BB4">
        <w:t xml:space="preserve">– Pirkėjas) </w:t>
      </w:r>
      <w:r w:rsidR="00CB6A77" w:rsidRPr="00CB6A77">
        <w:t xml:space="preserve">vykdo pirkimą įgyvendindama projektą </w:t>
      </w:r>
      <w:r w:rsidR="00932044">
        <w:t>„</w:t>
      </w:r>
      <w:r>
        <w:t>LED gaminių gamybos proceso modernizavimas, diegiant energijos efektyvumo didinimo priemones</w:t>
      </w:r>
      <w:r w:rsidR="00932044">
        <w:t>“</w:t>
      </w:r>
      <w:r w:rsidR="00CB6A77">
        <w:t xml:space="preserve">  Nr. </w:t>
      </w:r>
      <w:r>
        <w:t>KK-AM-J04-0002</w:t>
      </w:r>
      <w:r w:rsidR="00CB6A77">
        <w:t xml:space="preserve"> </w:t>
      </w:r>
      <w:r w:rsidR="00CB6A77" w:rsidRPr="00BA1BB4">
        <w:t>(toliau</w:t>
      </w:r>
      <w:r w:rsidR="00CB6A77">
        <w:t xml:space="preserve"> </w:t>
      </w:r>
      <w:r w:rsidR="00CB6A77" w:rsidRPr="00BA1BB4">
        <w:t xml:space="preserve">– </w:t>
      </w:r>
      <w:r w:rsidR="00CB6A77">
        <w:t>Projektas</w:t>
      </w:r>
      <w:r w:rsidR="00CB6A77" w:rsidRPr="00BA1BB4">
        <w:t>)</w:t>
      </w:r>
      <w:r w:rsidR="00CB6A77">
        <w:t xml:space="preserve"> </w:t>
      </w:r>
      <w:r w:rsidR="00700EE6">
        <w:t>, bendrai finansuojamą Europos Sąjungos fondų ir Lietuvos Respublikos lėšomis</w:t>
      </w:r>
      <w:r w:rsidR="00700EE6" w:rsidRPr="00BA1BB4">
        <w:t xml:space="preserve"> </w:t>
      </w:r>
      <w:r w:rsidR="00700EE6">
        <w:t xml:space="preserve">pagal veiklos </w:t>
      </w:r>
      <w:r w:rsidR="003539EB" w:rsidRPr="00BA1BB4">
        <w:t>„</w:t>
      </w:r>
      <w:r>
        <w:t>Privačių juridinių asmenų energijos vartojimo efektyvumo priemonių įgyvendinimas pagal energijos audito ataskaitas</w:t>
      </w:r>
      <w:r w:rsidR="003539EB" w:rsidRPr="00BA1BB4">
        <w:t xml:space="preserve">“ </w:t>
      </w:r>
      <w:r w:rsidR="009B4CCF" w:rsidRPr="00BA1BB4">
        <w:t xml:space="preserve"> projektų finansavimo sąlygų apraš</w:t>
      </w:r>
      <w:r w:rsidR="00700EE6">
        <w:t>ą</w:t>
      </w:r>
      <w:r w:rsidR="00B0603D" w:rsidRPr="00BA1BB4">
        <w:t xml:space="preserve"> </w:t>
      </w:r>
      <w:r w:rsidR="006876D7" w:rsidRPr="00BA1BB4">
        <w:t xml:space="preserve">(toliau – </w:t>
      </w:r>
      <w:r w:rsidR="005E43ED" w:rsidRPr="00BA1BB4">
        <w:t>Veiklos a</w:t>
      </w:r>
      <w:r w:rsidR="006876D7" w:rsidRPr="00BA1BB4">
        <w:t xml:space="preserve">prašas) </w:t>
      </w:r>
      <w:r w:rsidR="00700EE6">
        <w:t xml:space="preserve">ir ketina įsigyti šį turtą </w:t>
      </w:r>
      <w:r w:rsidR="00700EE6" w:rsidRPr="00BA1BB4">
        <w:t>–</w:t>
      </w:r>
      <w:r w:rsidR="00700EE6">
        <w:t xml:space="preserve"> </w:t>
      </w:r>
      <w:r>
        <w:t xml:space="preserve">Automatizuota pastos tepimo, litavimo įranga </w:t>
      </w:r>
      <w:r w:rsidR="00144031">
        <w:t xml:space="preserve"> </w:t>
      </w:r>
      <w:r w:rsidR="00E13048" w:rsidRPr="00144031">
        <w:t xml:space="preserve">(toliau – </w:t>
      </w:r>
      <w:r w:rsidR="009B4CCF" w:rsidRPr="00144031">
        <w:t>Prekės</w:t>
      </w:r>
      <w:r w:rsidR="00E13048" w:rsidRPr="00144031">
        <w:t>)</w:t>
      </w:r>
      <w:r w:rsidR="00B0603D" w:rsidRPr="00144031">
        <w:t>.</w:t>
      </w:r>
      <w:r w:rsidR="00A37A14" w:rsidRPr="00144031">
        <w:t xml:space="preserve"> </w:t>
      </w:r>
    </w:p>
    <w:p w14:paraId="3D222B48" w14:textId="3517B235" w:rsidR="002722FB" w:rsidRPr="00BA1BB4" w:rsidRDefault="002722FB" w:rsidP="00E1752E">
      <w:pPr>
        <w:pStyle w:val="BodyText-01"/>
        <w:numPr>
          <w:ilvl w:val="1"/>
          <w:numId w:val="13"/>
        </w:numPr>
      </w:pPr>
      <w:r w:rsidRPr="00BA1BB4">
        <w:t xml:space="preserve">Pirkimas vykdomas vadovaujantis </w:t>
      </w:r>
      <w:r w:rsidR="001B2A23" w:rsidRPr="001B2A23">
        <w:t>2010 m. rugsėjo 14 d. LR aplinkos ministro  įsakymu Nr. D1-762 „Dėl ūkio subjektų, kurie nėra perkančiosios organizacijos pagal LR viešųjų pirkimų įstatymą ir nėra perkantieji subjektai pagal LR pirkimų, atliekamų vandentvarkos, energetikos, transporto ar pašto paslaugų srities perkančiųjų subjektų, įstatymą, pirkimų vykdymo tvarkos aprašo patvirtinimo“</w:t>
      </w:r>
      <w:r w:rsidRPr="00BA1BB4">
        <w:t xml:space="preserve"> (toliau </w:t>
      </w:r>
      <w:r w:rsidR="00700EE6">
        <w:t>–</w:t>
      </w:r>
      <w:r w:rsidRPr="00BA1BB4">
        <w:t xml:space="preserve"> </w:t>
      </w:r>
      <w:r w:rsidR="00700EE6">
        <w:t>Pirkimų taisyklės</w:t>
      </w:r>
      <w:r w:rsidRPr="00BA1BB4">
        <w:t xml:space="preserve">), Aplinkos apsaugos kriterijų taikymo, vykdant žaliuosius pirkimus, tvarkos aprašu (toliau </w:t>
      </w:r>
      <w:r w:rsidR="005E43ED" w:rsidRPr="00BA1BB4">
        <w:t>–</w:t>
      </w:r>
      <w:r w:rsidRPr="00BA1BB4">
        <w:t xml:space="preserve"> </w:t>
      </w:r>
      <w:r w:rsidR="005E43ED" w:rsidRPr="00BA1BB4">
        <w:t xml:space="preserve">Žaliųjų pirkimų </w:t>
      </w:r>
      <w:r w:rsidRPr="00BA1BB4">
        <w:t>aprašas)</w:t>
      </w:r>
      <w:r w:rsidR="005E43ED" w:rsidRPr="00CB6A77">
        <w:rPr>
          <w:vertAlign w:val="superscript"/>
        </w:rPr>
        <w:footnoteReference w:id="2"/>
      </w:r>
      <w:r w:rsidRPr="00BA1BB4">
        <w:t xml:space="preserve">, Lietuvos Respublikos civiliniu kodeksu (toliau - Civilinis kodeksas), kitais teisės aktais bei šio konkurso sąlygomis (toliau </w:t>
      </w:r>
      <w:r w:rsidR="005E43ED" w:rsidRPr="00BA1BB4">
        <w:t>–</w:t>
      </w:r>
      <w:r w:rsidRPr="00BA1BB4">
        <w:t xml:space="preserve"> </w:t>
      </w:r>
      <w:r w:rsidR="005E43ED" w:rsidRPr="00BA1BB4">
        <w:t>K</w:t>
      </w:r>
      <w:r w:rsidRPr="00BA1BB4">
        <w:t>onkurso</w:t>
      </w:r>
      <w:r w:rsidR="005E43ED" w:rsidRPr="00BA1BB4">
        <w:t xml:space="preserve"> </w:t>
      </w:r>
      <w:r w:rsidRPr="00BA1BB4">
        <w:t>sąlygos).</w:t>
      </w:r>
    </w:p>
    <w:p w14:paraId="4D3E3BC6" w14:textId="4AB0F226" w:rsidR="00CC4C0F" w:rsidRPr="00BA1BB4" w:rsidRDefault="005E43ED" w:rsidP="00E1752E">
      <w:pPr>
        <w:pStyle w:val="BodyText-01"/>
        <w:numPr>
          <w:ilvl w:val="1"/>
          <w:numId w:val="13"/>
        </w:numPr>
      </w:pPr>
      <w:r w:rsidRPr="00BA1BB4">
        <w:t>Pirkimas vykdomas laikantis „žaliųjų pirkimų“ principų, t.y. siekiama, kad įsigyjant prekes, paslaugas ar darbus būtų daroma kuo mažesnė neigiama įtaka klimato kaitai, aplinkos taršai, atliekų susidarymui, gamtos išteklių naudojimui, ekosistemų ir jų paslaugų būklei ir (ar) kitam neigiamam poveikiui aplinkai</w:t>
      </w:r>
      <w:r w:rsidR="00975AC8" w:rsidRPr="00BA1BB4">
        <w:t>.</w:t>
      </w:r>
    </w:p>
    <w:p w14:paraId="67E7454D" w14:textId="1146D033" w:rsidR="00131256" w:rsidRPr="00BA1BB4" w:rsidRDefault="00975AC8" w:rsidP="00E1752E">
      <w:pPr>
        <w:pStyle w:val="BodyText-01"/>
        <w:numPr>
          <w:ilvl w:val="1"/>
          <w:numId w:val="13"/>
        </w:numPr>
      </w:pPr>
      <w:r w:rsidRPr="00BA1BB4">
        <w:t>Pirkimas atliekamas konkurso būdu laikantis laisvo prekių judėjimo, įsisteigimo laisvės ir laisvės teikti paslaugas, nediskriminavimo bei vienodo požiūrio, skaidrumo, proporcingumo ir abipusio pripažinimo principų.</w:t>
      </w:r>
    </w:p>
    <w:p w14:paraId="0FD4EFE5" w14:textId="715F4801" w:rsidR="00975AC8" w:rsidRPr="00BA1BB4" w:rsidRDefault="00975AC8" w:rsidP="00E1752E">
      <w:pPr>
        <w:pStyle w:val="BodyText-01"/>
        <w:numPr>
          <w:ilvl w:val="1"/>
          <w:numId w:val="13"/>
        </w:numPr>
      </w:pPr>
      <w:r w:rsidRPr="00BA1BB4">
        <w:t xml:space="preserve">Skelbimas apie Pirkimą paskelbtas interneto svetainėje </w:t>
      </w:r>
      <w:hyperlink r:id="rId13" w:history="1">
        <w:r w:rsidR="000138AF">
          <w:t>www.apva.lt</w:t>
        </w:r>
      </w:hyperlink>
      <w:r w:rsidR="006142E8">
        <w:t xml:space="preserve">, </w:t>
      </w:r>
      <w:r w:rsidR="000138AF" w:rsidRPr="006C4C39">
        <w:t>2025-12-</w:t>
      </w:r>
      <w:r w:rsidR="006C4C39" w:rsidRPr="006C4C39">
        <w:t>08</w:t>
      </w:r>
      <w:r w:rsidR="000E3E29" w:rsidRPr="006C4C39">
        <w:t>.</w:t>
      </w:r>
    </w:p>
    <w:p w14:paraId="2E5A8C6A" w14:textId="17512981" w:rsidR="00131256" w:rsidRPr="00BA1BB4" w:rsidRDefault="00932044" w:rsidP="00E1752E">
      <w:pPr>
        <w:pStyle w:val="BodyText-01"/>
        <w:numPr>
          <w:ilvl w:val="1"/>
          <w:numId w:val="13"/>
        </w:numPr>
      </w:pPr>
      <w:r w:rsidRPr="00932044">
        <w:t>Pirkimui neįvykus dėl to, kad nebuvo gauta nė vieno Pirkėjo nustatytus reikalavimus atitinkančio tiekėjo pasiūlymo, Pirkėjas pasilieka teisę pakartotinį pirkimą vykdyti Tvarkos aprašo 33 punkte nustatyta tvarka</w:t>
      </w:r>
      <w:r w:rsidR="00964C8D" w:rsidRPr="00BA1BB4">
        <w:t>.</w:t>
      </w:r>
    </w:p>
    <w:p w14:paraId="62C9987F" w14:textId="2520D398" w:rsidR="00131256" w:rsidRPr="00BA1BB4" w:rsidRDefault="00964C8D" w:rsidP="00E1752E">
      <w:pPr>
        <w:pStyle w:val="BodyText-01"/>
        <w:numPr>
          <w:ilvl w:val="1"/>
          <w:numId w:val="13"/>
        </w:numPr>
      </w:pPr>
      <w:r w:rsidRPr="00BA1BB4">
        <w:t xml:space="preserve">Pirkėjo įgaliotas asmuo palaikyti tiesioginį ryšį su tiekėjais ir gauti iš jų su pirkimo procedūromis susijusius pranešimus: </w:t>
      </w:r>
      <w:r w:rsidR="000138AF">
        <w:t xml:space="preserve">Kostas </w:t>
      </w:r>
      <w:proofErr w:type="spellStart"/>
      <w:r w:rsidR="000138AF">
        <w:t>Naumavičius</w:t>
      </w:r>
      <w:proofErr w:type="spellEnd"/>
      <w:r w:rsidR="0090676D" w:rsidRPr="0090676D">
        <w:t xml:space="preserve">, </w:t>
      </w:r>
      <w:r w:rsidR="00533AE6">
        <w:t>tel.:</w:t>
      </w:r>
      <w:r w:rsidR="0090676D" w:rsidRPr="0090676D">
        <w:t xml:space="preserve"> </w:t>
      </w:r>
      <w:r w:rsidR="000138AF">
        <w:t>+370 650 77 997</w:t>
      </w:r>
      <w:r w:rsidR="0090676D" w:rsidRPr="0090676D">
        <w:t xml:space="preserve">, </w:t>
      </w:r>
      <w:proofErr w:type="spellStart"/>
      <w:r w:rsidR="00533AE6">
        <w:t>el.p</w:t>
      </w:r>
      <w:proofErr w:type="spellEnd"/>
      <w:r w:rsidR="00533AE6">
        <w:t xml:space="preserve">.: </w:t>
      </w:r>
      <w:hyperlink r:id="rId14" w:history="1">
        <w:r w:rsidR="00B7056B" w:rsidRPr="00812419">
          <w:rPr>
            <w:rStyle w:val="Hyperlink"/>
          </w:rPr>
          <w:t>kostas.n@aktoled.com</w:t>
        </w:r>
      </w:hyperlink>
      <w:r w:rsidR="00B7056B">
        <w:t xml:space="preserve"> </w:t>
      </w:r>
    </w:p>
    <w:p w14:paraId="7F8AB388" w14:textId="77777777" w:rsidR="00131256" w:rsidRPr="00BA1BB4" w:rsidRDefault="00964C8D" w:rsidP="009040AB">
      <w:pPr>
        <w:pStyle w:val="BodyText-00"/>
      </w:pPr>
      <w:r w:rsidRPr="00BA1BB4">
        <w:lastRenderedPageBreak/>
        <w:t>PIRKIMO OBJEKTAS</w:t>
      </w:r>
    </w:p>
    <w:p w14:paraId="001A0D0C" w14:textId="3F90D6AE" w:rsidR="00131256" w:rsidRPr="00BA1BB4" w:rsidRDefault="00A64EFE" w:rsidP="00E1752E">
      <w:pPr>
        <w:pStyle w:val="BodyText-01"/>
        <w:numPr>
          <w:ilvl w:val="1"/>
          <w:numId w:val="16"/>
        </w:numPr>
      </w:pPr>
      <w:r w:rsidRPr="00BA1BB4">
        <w:t xml:space="preserve">Pirkimo objektas </w:t>
      </w:r>
      <w:r w:rsidR="003C5D95" w:rsidRPr="00BA1BB4">
        <w:t>–</w:t>
      </w:r>
      <w:r w:rsidRPr="00BA1BB4">
        <w:t xml:space="preserve"> </w:t>
      </w:r>
      <w:r w:rsidR="000138AF">
        <w:t xml:space="preserve">Automatizuota pastos tepimo, litavimo įranga </w:t>
      </w:r>
      <w:r w:rsidR="00B06DCA" w:rsidRPr="00BA1BB4">
        <w:t xml:space="preserve"> </w:t>
      </w:r>
      <w:r w:rsidR="00964C8D" w:rsidRPr="00BA1BB4">
        <w:t xml:space="preserve">(toliau – </w:t>
      </w:r>
      <w:r w:rsidR="003539EB" w:rsidRPr="00BA1BB4">
        <w:t>Prekė</w:t>
      </w:r>
      <w:r w:rsidR="00964C8D" w:rsidRPr="00BA1BB4">
        <w:t>)</w:t>
      </w:r>
      <w:r w:rsidR="00A37AC3" w:rsidRPr="00BA1BB4">
        <w:t xml:space="preserve">. </w:t>
      </w:r>
      <w:r w:rsidR="00B06DCA" w:rsidRPr="00BA1BB4">
        <w:t xml:space="preserve">Reikalavimai </w:t>
      </w:r>
      <w:r w:rsidR="003539EB" w:rsidRPr="00BA1BB4">
        <w:t xml:space="preserve">Prekės </w:t>
      </w:r>
      <w:r w:rsidR="00B06DCA" w:rsidRPr="00BA1BB4">
        <w:t>atlikimui</w:t>
      </w:r>
      <w:r w:rsidR="00964C8D" w:rsidRPr="00BA1BB4">
        <w:t xml:space="preserve"> </w:t>
      </w:r>
      <w:r w:rsidR="00B06DCA" w:rsidRPr="00BA1BB4">
        <w:t xml:space="preserve">nustatyti </w:t>
      </w:r>
      <w:r w:rsidR="00964C8D" w:rsidRPr="00BA1BB4">
        <w:t>techninėje specifikacijoje (</w:t>
      </w:r>
      <w:r w:rsidR="003415D6" w:rsidRPr="00BA1BB4">
        <w:t>Konkurso sąlygų</w:t>
      </w:r>
      <w:r w:rsidR="00324F73" w:rsidRPr="00BA1BB4">
        <w:t xml:space="preserve"> </w:t>
      </w:r>
      <w:r w:rsidR="00964C8D" w:rsidRPr="00BA1BB4">
        <w:t xml:space="preserve">priedas Nr. </w:t>
      </w:r>
      <w:r w:rsidR="000D0361" w:rsidRPr="00BA1BB4">
        <w:t>1</w:t>
      </w:r>
      <w:r w:rsidR="00A112FB" w:rsidRPr="00BA1BB4">
        <w:t xml:space="preserve"> „Techninė specifikacija</w:t>
      </w:r>
      <w:r w:rsidR="00A83B02" w:rsidRPr="00BA1BB4">
        <w:t>“</w:t>
      </w:r>
      <w:r w:rsidR="00964C8D" w:rsidRPr="00BA1BB4">
        <w:t>).</w:t>
      </w:r>
    </w:p>
    <w:p w14:paraId="02732AFA" w14:textId="70F7033F" w:rsidR="00131256" w:rsidRPr="00BA1BB4" w:rsidRDefault="00964C8D" w:rsidP="00E1752E">
      <w:pPr>
        <w:pStyle w:val="BodyText-01"/>
        <w:numPr>
          <w:ilvl w:val="1"/>
          <w:numId w:val="16"/>
        </w:numPr>
      </w:pPr>
      <w:r w:rsidRPr="00BA1BB4">
        <w:t xml:space="preserve">Jei techninėje specifikacijoje apibūdinant pirkimo objektą nurodytas konkretus modelis ar šaltinis, konkretus procesas ar prekės ženklas, patentas, </w:t>
      </w:r>
      <w:r w:rsidR="000D0361" w:rsidRPr="00BA1BB4">
        <w:t xml:space="preserve">standartai, </w:t>
      </w:r>
      <w:r w:rsidRPr="00BA1BB4">
        <w:t xml:space="preserve">tipai, konkreti kilmė ar gamyba, laikyti, kad priimtini ir savo savybėmis </w:t>
      </w:r>
      <w:r w:rsidR="0058101B" w:rsidRPr="00BA1BB4">
        <w:t xml:space="preserve">atitinkantys </w:t>
      </w:r>
      <w:r w:rsidRPr="00BA1BB4">
        <w:t>lygiaverčiai objektai.</w:t>
      </w:r>
    </w:p>
    <w:p w14:paraId="3B39E9BD" w14:textId="3EF2131A" w:rsidR="003F6C50" w:rsidRPr="00BA1BB4" w:rsidRDefault="003F6C50" w:rsidP="00E1752E">
      <w:pPr>
        <w:pStyle w:val="BodyText-01"/>
        <w:numPr>
          <w:ilvl w:val="1"/>
          <w:numId w:val="16"/>
        </w:numPr>
      </w:pPr>
      <w:r w:rsidRPr="00BA1BB4">
        <w:t xml:space="preserve">Įranga turi būti nauja ir nenaudota bei atitikti Europos Sąjungos teisės aktų nustatytus </w:t>
      </w:r>
      <w:r w:rsidR="00C57164">
        <w:t>atitikties</w:t>
      </w:r>
      <w:r w:rsidRPr="00BA1BB4">
        <w:t xml:space="preserve"> reikalavimus.</w:t>
      </w:r>
    </w:p>
    <w:p w14:paraId="78565C8F" w14:textId="1C01705D" w:rsidR="003F6C50" w:rsidRDefault="000D0361" w:rsidP="00E1752E">
      <w:pPr>
        <w:pStyle w:val="BodyText-01"/>
        <w:numPr>
          <w:ilvl w:val="1"/>
          <w:numId w:val="16"/>
        </w:numPr>
      </w:pPr>
      <w:r w:rsidRPr="00BA1BB4">
        <w:t xml:space="preserve">Prekių tiekimo ir montavimo darbų atlikimo terminas – Tiekėjas visus įsipareigojimus, numatytus Konkurso sąlygose, privalo įvykdyti ne vėliau kaip per </w:t>
      </w:r>
      <w:r w:rsidR="000138AF">
        <w:t>6 mėn.</w:t>
      </w:r>
      <w:r w:rsidR="00C57164">
        <w:t xml:space="preserve"> </w:t>
      </w:r>
      <w:r w:rsidRPr="00BA1BB4">
        <w:t>nuo sutarties pasirašymo dienos.</w:t>
      </w:r>
      <w:r w:rsidR="003F6C50" w:rsidRPr="00BA1BB4">
        <w:t xml:space="preserve"> </w:t>
      </w:r>
      <w:r w:rsidR="00C33614">
        <w:t xml:space="preserve">Galimos pratęsimo sąlygos, o taip pat įsipareigojimai susiję su terminų nesilaikymu aprašytos šių Konkurso sąlygų 10 skyriuje. </w:t>
      </w:r>
    </w:p>
    <w:p w14:paraId="2419A657" w14:textId="33512E1D" w:rsidR="003F6C50" w:rsidRPr="00BA1BB4" w:rsidRDefault="003F6C50" w:rsidP="00E1752E">
      <w:pPr>
        <w:pStyle w:val="BodyText-01"/>
        <w:numPr>
          <w:ilvl w:val="1"/>
          <w:numId w:val="16"/>
        </w:numPr>
      </w:pPr>
      <w:r w:rsidRPr="00BA1BB4">
        <w:t xml:space="preserve">Įrangos pristatymo ir </w:t>
      </w:r>
      <w:r w:rsidR="000D0361" w:rsidRPr="00BA1BB4">
        <w:t xml:space="preserve">montavimo </w:t>
      </w:r>
      <w:r w:rsidRPr="00BA1BB4">
        <w:t>vieta –</w:t>
      </w:r>
      <w:r w:rsidR="000D0361" w:rsidRPr="00BA1BB4">
        <w:t xml:space="preserve"> </w:t>
      </w:r>
      <w:r w:rsidR="000138AF">
        <w:t>Mituvos g. 4, LT-50130 Kaunas</w:t>
      </w:r>
      <w:r w:rsidR="006F51F6" w:rsidRPr="00BA1BB4">
        <w:t>.</w:t>
      </w:r>
    </w:p>
    <w:p w14:paraId="17447358" w14:textId="4F1CC1C2" w:rsidR="00131256" w:rsidRPr="00F37E47" w:rsidRDefault="00964C8D" w:rsidP="00E1752E">
      <w:pPr>
        <w:pStyle w:val="BodyText-01"/>
        <w:numPr>
          <w:ilvl w:val="1"/>
          <w:numId w:val="16"/>
        </w:numPr>
      </w:pPr>
      <w:r w:rsidRPr="00F37E47">
        <w:t>Pirkimą sudaro viena dalis</w:t>
      </w:r>
      <w:r w:rsidR="00456FCB" w:rsidRPr="00F37E47">
        <w:t xml:space="preserve">, t.y. pirkimas neskaidomas į </w:t>
      </w:r>
      <w:r w:rsidR="00CA431F" w:rsidRPr="00F37E47">
        <w:t xml:space="preserve">atskiras </w:t>
      </w:r>
      <w:r w:rsidR="00456FCB" w:rsidRPr="00F37E47">
        <w:t>dalis ir Tiekėjas turi pateikti pasiūlymą visai pirkimo apimčiai</w:t>
      </w:r>
      <w:r w:rsidRPr="00F37E47">
        <w:t xml:space="preserve">. </w:t>
      </w:r>
    </w:p>
    <w:p w14:paraId="5D7E3F13" w14:textId="77777777" w:rsidR="00131256" w:rsidRPr="00BA1BB4" w:rsidRDefault="00964C8D" w:rsidP="009040AB">
      <w:pPr>
        <w:pStyle w:val="BodyText-00"/>
      </w:pPr>
      <w:r w:rsidRPr="00BA1BB4">
        <w:t>TIEKĖJŲ KVALIFIKACIJOS REIKALAVIMAI</w:t>
      </w:r>
    </w:p>
    <w:p w14:paraId="61DA2C78" w14:textId="607E21A9" w:rsidR="00131256" w:rsidRPr="00BA1BB4" w:rsidRDefault="00964C8D" w:rsidP="00E1752E">
      <w:pPr>
        <w:pStyle w:val="BodyText-01"/>
        <w:numPr>
          <w:ilvl w:val="1"/>
          <w:numId w:val="21"/>
        </w:numPr>
      </w:pPr>
      <w:r w:rsidRPr="00BA1BB4">
        <w:t xml:space="preserve">Tiekėjas, dalyvaujantis pirkime, turi atitikti šiuos minimalius </w:t>
      </w:r>
      <w:r w:rsidR="000E3E29">
        <w:t>e</w:t>
      </w:r>
      <w:r w:rsidR="000E3E29" w:rsidRPr="000E3E29">
        <w:t>konominės ir finansinės būklės</w:t>
      </w:r>
      <w:r w:rsidR="000E3E29">
        <w:t xml:space="preserve"> bei</w:t>
      </w:r>
      <w:r w:rsidR="000E3E29" w:rsidRPr="000E3E29">
        <w:t xml:space="preserve"> techninio ir profesinio pajėgumo </w:t>
      </w:r>
      <w:r w:rsidRPr="00BA1BB4">
        <w:t>kvalifikacijos reikalavimus:</w:t>
      </w:r>
    </w:p>
    <w:p w14:paraId="4196AFFC" w14:textId="1D7A247A" w:rsidR="00131256" w:rsidRPr="00BA1BB4" w:rsidRDefault="00131256" w:rsidP="00E66CE8">
      <w:pPr>
        <w:tabs>
          <w:tab w:val="left" w:pos="1490"/>
        </w:tabs>
        <w:spacing w:before="90"/>
        <w:rPr>
          <w:rFonts w:ascii="Aptos" w:hAnsi="Aptos" w:cstheme="minorHAnsi"/>
          <w:b/>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3978"/>
        <w:gridCol w:w="5232"/>
      </w:tblGrid>
      <w:tr w:rsidR="00A37AC3" w:rsidRPr="00BA1BB4" w14:paraId="5B397B06" w14:textId="77777777" w:rsidTr="00E66CE8">
        <w:trPr>
          <w:trHeight w:val="554"/>
        </w:trPr>
        <w:tc>
          <w:tcPr>
            <w:tcW w:w="546" w:type="pct"/>
          </w:tcPr>
          <w:p w14:paraId="12850928" w14:textId="61DE407C" w:rsidR="00A37AC3" w:rsidRPr="00BA1BB4" w:rsidRDefault="00A37AC3" w:rsidP="003E5889">
            <w:pPr>
              <w:pStyle w:val="TableParagraph"/>
              <w:spacing w:line="270" w:lineRule="atLeast"/>
              <w:ind w:left="258" w:hanging="8"/>
              <w:rPr>
                <w:rFonts w:ascii="Aptos" w:hAnsi="Aptos" w:cstheme="minorHAnsi"/>
                <w:b/>
              </w:rPr>
            </w:pPr>
          </w:p>
        </w:tc>
        <w:tc>
          <w:tcPr>
            <w:tcW w:w="1924" w:type="pct"/>
          </w:tcPr>
          <w:p w14:paraId="14BD0180" w14:textId="77777777" w:rsidR="00A37AC3" w:rsidRPr="00BA1BB4" w:rsidRDefault="00A37AC3" w:rsidP="00A60F15">
            <w:pPr>
              <w:pStyle w:val="TableParagraph"/>
              <w:spacing w:before="1"/>
              <w:ind w:left="119" w:right="138"/>
              <w:jc w:val="center"/>
              <w:rPr>
                <w:rFonts w:ascii="Aptos" w:hAnsi="Aptos" w:cstheme="minorHAnsi"/>
                <w:b/>
              </w:rPr>
            </w:pPr>
            <w:r w:rsidRPr="00BA1BB4">
              <w:rPr>
                <w:rFonts w:ascii="Aptos" w:hAnsi="Aptos" w:cstheme="minorHAnsi"/>
                <w:b/>
              </w:rPr>
              <w:t>Kvalifikacijos</w:t>
            </w:r>
            <w:r w:rsidRPr="00BA1BB4">
              <w:rPr>
                <w:rFonts w:ascii="Aptos" w:hAnsi="Aptos" w:cstheme="minorHAnsi"/>
                <w:b/>
                <w:spacing w:val="-1"/>
              </w:rPr>
              <w:t xml:space="preserve"> </w:t>
            </w:r>
            <w:r w:rsidRPr="00BA1BB4">
              <w:rPr>
                <w:rFonts w:ascii="Aptos" w:hAnsi="Aptos" w:cstheme="minorHAnsi"/>
                <w:b/>
                <w:spacing w:val="-2"/>
              </w:rPr>
              <w:t>reikalavimai</w:t>
            </w:r>
          </w:p>
        </w:tc>
        <w:tc>
          <w:tcPr>
            <w:tcW w:w="2530" w:type="pct"/>
          </w:tcPr>
          <w:p w14:paraId="438EE023" w14:textId="77777777" w:rsidR="00A37AC3" w:rsidRPr="00BA1BB4" w:rsidRDefault="00A37AC3" w:rsidP="00A60F15">
            <w:pPr>
              <w:pStyle w:val="TableParagraph"/>
              <w:spacing w:before="1"/>
              <w:ind w:left="119" w:right="138"/>
              <w:jc w:val="center"/>
              <w:rPr>
                <w:rFonts w:ascii="Aptos" w:hAnsi="Aptos" w:cstheme="minorHAnsi"/>
                <w:b/>
              </w:rPr>
            </w:pPr>
            <w:r w:rsidRPr="00BA1BB4">
              <w:rPr>
                <w:rFonts w:ascii="Aptos" w:hAnsi="Aptos" w:cstheme="minorHAnsi"/>
                <w:b/>
              </w:rPr>
              <w:t>Kvalifikacijos reikalavimus įrodantys dokumentai</w:t>
            </w:r>
          </w:p>
        </w:tc>
      </w:tr>
      <w:tr w:rsidR="00A37AC3" w:rsidRPr="00BA1BB4" w14:paraId="0A3F0523" w14:textId="77777777" w:rsidTr="00E66CE8">
        <w:trPr>
          <w:trHeight w:val="1124"/>
        </w:trPr>
        <w:tc>
          <w:tcPr>
            <w:tcW w:w="546" w:type="pct"/>
          </w:tcPr>
          <w:p w14:paraId="47318CFD" w14:textId="7010F074" w:rsidR="00A37AC3" w:rsidRPr="00BA1BB4" w:rsidRDefault="00FE3626" w:rsidP="00FE3626">
            <w:pPr>
              <w:rPr>
                <w:rFonts w:ascii="Aptos" w:hAnsi="Aptos"/>
              </w:rPr>
            </w:pPr>
            <w:r w:rsidRPr="00BA1BB4">
              <w:rPr>
                <w:rFonts w:ascii="Aptos" w:hAnsi="Aptos"/>
              </w:rPr>
              <w:t>3.1.1.</w:t>
            </w:r>
          </w:p>
        </w:tc>
        <w:tc>
          <w:tcPr>
            <w:tcW w:w="1924" w:type="pct"/>
          </w:tcPr>
          <w:p w14:paraId="3D3C9FCE" w14:textId="77EA1B53" w:rsidR="00A37AC3" w:rsidRPr="00BA1BB4" w:rsidRDefault="00A37AC3" w:rsidP="00A60F15">
            <w:pPr>
              <w:pStyle w:val="TableParagraph"/>
              <w:spacing w:line="257" w:lineRule="exact"/>
              <w:ind w:left="107" w:right="138"/>
              <w:jc w:val="center"/>
              <w:rPr>
                <w:rFonts w:ascii="Aptos" w:hAnsi="Aptos" w:cstheme="minorHAnsi"/>
              </w:rPr>
            </w:pPr>
            <w:r w:rsidRPr="00BA1BB4">
              <w:rPr>
                <w:rFonts w:ascii="Aptos" w:hAnsi="Aptos" w:cstheme="minorHAnsi"/>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lygiavertės procedūros pagal šalies, kurioje jis registruotas, įstatymus</w:t>
            </w:r>
          </w:p>
        </w:tc>
        <w:tc>
          <w:tcPr>
            <w:tcW w:w="2530" w:type="pct"/>
          </w:tcPr>
          <w:p w14:paraId="43E02D84" w14:textId="7F220EEC" w:rsidR="00A37AC3" w:rsidRPr="00BA1BB4" w:rsidRDefault="00A37AC3" w:rsidP="00A60F15">
            <w:pPr>
              <w:pStyle w:val="TableParagraph"/>
              <w:ind w:left="107" w:right="138"/>
              <w:jc w:val="center"/>
              <w:rPr>
                <w:rFonts w:ascii="Aptos" w:hAnsi="Aptos" w:cstheme="minorHAnsi"/>
              </w:rPr>
            </w:pPr>
            <w:r w:rsidRPr="00BA1BB4">
              <w:rPr>
                <w:rFonts w:ascii="Aptos" w:hAnsi="Aptos" w:cstheme="minorHAnsi"/>
              </w:rPr>
              <w:t xml:space="preserve">Tiekėjo deklaracija (Priedas Nr. </w:t>
            </w:r>
            <w:r w:rsidR="00B6420C" w:rsidRPr="00BA1BB4">
              <w:rPr>
                <w:rFonts w:ascii="Aptos" w:hAnsi="Aptos" w:cstheme="minorHAnsi"/>
              </w:rPr>
              <w:t>3</w:t>
            </w:r>
            <w:r w:rsidRPr="00BA1BB4">
              <w:rPr>
                <w:rFonts w:ascii="Aptos" w:hAnsi="Aptos" w:cstheme="minorHAnsi"/>
              </w:rPr>
              <w:t xml:space="preserve">) patvirtinanti, kad jis atitinka šiame punkte nurodytą kvalifikacijos reikalavimą </w:t>
            </w:r>
            <w:r w:rsidR="0058101B" w:rsidRPr="00BA1BB4">
              <w:rPr>
                <w:rFonts w:ascii="Aptos" w:hAnsi="Aptos" w:cstheme="minorHAnsi"/>
              </w:rPr>
              <w:t>ir</w:t>
            </w:r>
            <w:r w:rsidR="00AF70C8" w:rsidRPr="00BA1BB4">
              <w:rPr>
                <w:rFonts w:ascii="Aptos" w:hAnsi="Aptos" w:cstheme="minorHAnsi"/>
              </w:rPr>
              <w:t>/arba</w:t>
            </w:r>
            <w:r w:rsidRPr="00BA1BB4">
              <w:rPr>
                <w:rFonts w:ascii="Aptos" w:hAnsi="Aptos" w:cstheme="minorHAnsi"/>
              </w:rPr>
              <w:t xml:space="preserve"> išrašas iš Juridinių asmenų registro arba atitinkamos kompetentingos institucijos išduotas dokumentas (kopija).</w:t>
            </w:r>
          </w:p>
        </w:tc>
      </w:tr>
      <w:tr w:rsidR="0097422E" w:rsidRPr="00BA1BB4" w14:paraId="05A82559" w14:textId="77777777" w:rsidTr="00E66CE8">
        <w:trPr>
          <w:trHeight w:val="1124"/>
        </w:trPr>
        <w:tc>
          <w:tcPr>
            <w:tcW w:w="546" w:type="pct"/>
          </w:tcPr>
          <w:p w14:paraId="77E4DF75" w14:textId="7DF79BB4" w:rsidR="0097422E" w:rsidRPr="00BA1BB4" w:rsidRDefault="00FE3626" w:rsidP="00FE3626">
            <w:pPr>
              <w:rPr>
                <w:rFonts w:ascii="Aptos" w:hAnsi="Aptos"/>
              </w:rPr>
            </w:pPr>
            <w:r w:rsidRPr="00BA1BB4">
              <w:rPr>
                <w:rFonts w:ascii="Aptos" w:hAnsi="Aptos"/>
              </w:rPr>
              <w:t>3.1.2.</w:t>
            </w:r>
          </w:p>
        </w:tc>
        <w:tc>
          <w:tcPr>
            <w:tcW w:w="1924" w:type="pct"/>
          </w:tcPr>
          <w:p w14:paraId="225D7155" w14:textId="1CE4E823" w:rsidR="0097422E" w:rsidRPr="00BA1BB4" w:rsidRDefault="0097422E" w:rsidP="00A60F15">
            <w:pPr>
              <w:pStyle w:val="TableParagraph"/>
              <w:spacing w:line="257" w:lineRule="exact"/>
              <w:ind w:left="107" w:right="138"/>
              <w:jc w:val="center"/>
              <w:rPr>
                <w:rFonts w:ascii="Aptos" w:hAnsi="Aptos" w:cstheme="minorHAnsi"/>
              </w:rPr>
            </w:pPr>
            <w:r w:rsidRPr="00BA1BB4">
              <w:rPr>
                <w:rFonts w:ascii="Aptos" w:hAnsi="Aptos" w:cstheme="minorHAnsi"/>
              </w:rPr>
              <w:t xml:space="preserve">Tiekėjas </w:t>
            </w:r>
            <w:r w:rsidRPr="00BA1BB4">
              <w:rPr>
                <w:rFonts w:ascii="Aptos" w:hAnsi="Aptos" w:cstheme="minorHAnsi"/>
              </w:rPr>
              <w:tab/>
              <w:t>nėra įtrauktas į nepatikimų tiekėjų sąrašą, kurį skelbia Viešųjų pirkimų tarnyba interneto svetainėje.</w:t>
            </w:r>
          </w:p>
        </w:tc>
        <w:tc>
          <w:tcPr>
            <w:tcW w:w="2530" w:type="pct"/>
          </w:tcPr>
          <w:p w14:paraId="75D19E05" w14:textId="41B2CA45" w:rsidR="0097422E" w:rsidRPr="00BA1BB4" w:rsidRDefault="0097422E" w:rsidP="00A60F15">
            <w:pPr>
              <w:pStyle w:val="TableParagraph"/>
              <w:ind w:left="107" w:right="138"/>
              <w:jc w:val="center"/>
              <w:rPr>
                <w:rFonts w:ascii="Aptos" w:hAnsi="Aptos" w:cstheme="minorHAnsi"/>
                <w:highlight w:val="yellow"/>
              </w:rPr>
            </w:pPr>
            <w:r w:rsidRPr="00BA1BB4">
              <w:rPr>
                <w:rFonts w:ascii="Aptos" w:hAnsi="Aptos" w:cstheme="minorHAnsi"/>
              </w:rPr>
              <w:t xml:space="preserve">Nepatikimi tiekėjai </w:t>
            </w:r>
            <w:r w:rsidR="00A60F15" w:rsidRPr="00BA1BB4">
              <w:rPr>
                <w:rFonts w:ascii="Aptos" w:hAnsi="Aptos" w:cstheme="minorHAnsi"/>
              </w:rPr>
              <w:t xml:space="preserve">tikrinami pagal Viešųjų pirkimų tarnybos interneto svetainės duomenis adresu: </w:t>
            </w:r>
            <w:r w:rsidRPr="00BA1BB4">
              <w:rPr>
                <w:rFonts w:ascii="Aptos" w:hAnsi="Aptos" w:cstheme="minorHAnsi"/>
              </w:rPr>
              <w:t xml:space="preserve"> </w:t>
            </w:r>
            <w:hyperlink r:id="rId15" w:history="1">
              <w:r w:rsidR="00A60F15" w:rsidRPr="00BA1BB4">
                <w:rPr>
                  <w:rStyle w:val="Hyperlink"/>
                  <w:rFonts w:ascii="Aptos" w:hAnsi="Aptos" w:cstheme="minorHAnsi"/>
                </w:rPr>
                <w:t>https://vpt.lrv.lt/lt/nuorodos/kiti-duomenys/powerbi/nepatikimi-tiekejai-1/</w:t>
              </w:r>
            </w:hyperlink>
            <w:r w:rsidR="00A60F15" w:rsidRPr="00BA1BB4">
              <w:rPr>
                <w:rFonts w:ascii="Aptos" w:hAnsi="Aptos" w:cstheme="minorHAnsi"/>
              </w:rPr>
              <w:t xml:space="preserve"> </w:t>
            </w:r>
          </w:p>
        </w:tc>
      </w:tr>
    </w:tbl>
    <w:p w14:paraId="071B5098" w14:textId="77777777" w:rsidR="00440ACB" w:rsidRPr="00BA1BB4" w:rsidRDefault="00440ACB" w:rsidP="00440ACB">
      <w:pPr>
        <w:rPr>
          <w:rFonts w:ascii="Aptos" w:hAnsi="Aptos"/>
        </w:rPr>
      </w:pPr>
    </w:p>
    <w:p w14:paraId="2E3AD45A" w14:textId="72C1926D" w:rsidR="00131256" w:rsidRPr="00BA1BB4" w:rsidRDefault="00964C8D" w:rsidP="00E1752E">
      <w:pPr>
        <w:pStyle w:val="BodyText-01"/>
        <w:numPr>
          <w:ilvl w:val="1"/>
          <w:numId w:val="21"/>
        </w:numPr>
      </w:pPr>
      <w:r w:rsidRPr="00BA1BB4">
        <w:t xml:space="preserve">Jei bendrą pasiūlymą pateikia ūkio subjektų grupė, šių </w:t>
      </w:r>
      <w:r w:rsidR="003415D6" w:rsidRPr="00BA1BB4">
        <w:t>Konkurso sąlygų</w:t>
      </w:r>
      <w:r w:rsidRPr="00BA1BB4">
        <w:t xml:space="preserve"> </w:t>
      </w:r>
      <w:r w:rsidRPr="00F37E47">
        <w:t>3.1.</w:t>
      </w:r>
      <w:r w:rsidR="00AF557F" w:rsidRPr="00F37E47">
        <w:t>1</w:t>
      </w:r>
      <w:r w:rsidR="00E77BA4" w:rsidRPr="00F37E47">
        <w:t>-3.1.</w:t>
      </w:r>
      <w:r w:rsidR="003415D6" w:rsidRPr="00F37E47">
        <w:t>2</w:t>
      </w:r>
      <w:r w:rsidRPr="00F37E47">
        <w:t xml:space="preserve"> punkt</w:t>
      </w:r>
      <w:r w:rsidR="00E77BA4" w:rsidRPr="00F37E47">
        <w:t>uose</w:t>
      </w:r>
      <w:r w:rsidRPr="00BA1BB4">
        <w:t xml:space="preserve"> nustatytus kvalifikacijos reikalavimus turi atitikti ir pateikti nurodytus dokumentus kiekvienas ūkio subjektų grupės narys.</w:t>
      </w:r>
    </w:p>
    <w:p w14:paraId="21F14807" w14:textId="77777777" w:rsidR="00131256" w:rsidRPr="00BA1BB4" w:rsidRDefault="00964C8D" w:rsidP="00E1752E">
      <w:pPr>
        <w:pStyle w:val="BodyText-01"/>
        <w:numPr>
          <w:ilvl w:val="1"/>
          <w:numId w:val="21"/>
        </w:numPr>
      </w:pPr>
      <w:r w:rsidRPr="00BA1BB4">
        <w:t>Tiekėjo pasiūlymas atmetamas, jeigu apie nustatytų reikalavimų atitikimą jis pateikė melagingą informaciją, kurią pirkėjas gali įrodyti bet kokiomis teisėtomis priemonėmis.</w:t>
      </w:r>
    </w:p>
    <w:p w14:paraId="72FF962F" w14:textId="02EA14AA" w:rsidR="00AF557F" w:rsidRPr="000E3E29" w:rsidRDefault="00964C8D" w:rsidP="00E1752E">
      <w:pPr>
        <w:pStyle w:val="BodyText-01"/>
        <w:numPr>
          <w:ilvl w:val="1"/>
          <w:numId w:val="21"/>
        </w:numPr>
        <w:rPr>
          <w:rFonts w:cstheme="minorHAnsi"/>
        </w:rPr>
      </w:pPr>
      <w:r w:rsidRPr="00BA1BB4">
        <w:t xml:space="preserve">Jei pirkimo procedūrose dalyvauja ūkio subjektų grupė, ji pateikia jungtinės veiklos sutartį arba patvirtintą jos kopiją. Jungtinės veiklos sutartyje turi būti nurodyti kiekvienos šios sutarties šalies </w:t>
      </w:r>
      <w:r w:rsidRPr="00BA1BB4">
        <w:lastRenderedPageBreak/>
        <w:t>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AF557F" w:rsidRPr="000E3E29">
        <w:t xml:space="preserve"> </w:t>
      </w:r>
    </w:p>
    <w:p w14:paraId="6AE8A631" w14:textId="1CF38A74" w:rsidR="00131256" w:rsidRPr="00BA1BB4" w:rsidRDefault="003415D6" w:rsidP="009040AB">
      <w:pPr>
        <w:pStyle w:val="BodyText-00"/>
      </w:pPr>
      <w:r w:rsidRPr="00BA1BB4">
        <w:t xml:space="preserve"> </w:t>
      </w:r>
      <w:r w:rsidR="00964C8D" w:rsidRPr="00BA1BB4">
        <w:t>PASIŪLYMŲ RENGIMAS, PATEIKIMAS, KEITIMAS</w:t>
      </w:r>
    </w:p>
    <w:p w14:paraId="7FBFB3E3" w14:textId="6CA20729" w:rsidR="00131256" w:rsidRPr="000E3E29" w:rsidRDefault="00964C8D" w:rsidP="00E1752E">
      <w:pPr>
        <w:pStyle w:val="BodyText-01"/>
      </w:pPr>
      <w:r w:rsidRPr="000E3E29">
        <w:t xml:space="preserve">Pateikdamas pasiūlymą tiekėjas sutinka su šiomis </w:t>
      </w:r>
      <w:r w:rsidR="003D4879" w:rsidRPr="000E3E29">
        <w:t xml:space="preserve">Konkurso </w:t>
      </w:r>
      <w:r w:rsidRPr="000E3E29">
        <w:t>sąlygomis ir patvirtina, kad jo pasiūlyme pateikta informacija yra teisinga ir apima viską, ko reikia tinkamam pirkimo sutarties įvykdymui.</w:t>
      </w:r>
    </w:p>
    <w:p w14:paraId="1F0CB97B" w14:textId="6820D77D" w:rsidR="00977822" w:rsidRPr="000E3E29" w:rsidRDefault="00964C8D" w:rsidP="00E1752E">
      <w:pPr>
        <w:pStyle w:val="BodyText-01"/>
      </w:pPr>
      <w:r w:rsidRPr="000E3E29">
        <w:t xml:space="preserve">Pasiūlymas turi būti pateikiamas raštu, pasirašytas tiekėjo arba jo įgalioto </w:t>
      </w:r>
      <w:r w:rsidRPr="006C4C39">
        <w:t xml:space="preserve">asmens iki </w:t>
      </w:r>
      <w:r w:rsidR="000138AF" w:rsidRPr="006C4C39">
        <w:t>2025-12-</w:t>
      </w:r>
      <w:r w:rsidR="006C4C39" w:rsidRPr="006C4C39">
        <w:t>22</w:t>
      </w:r>
      <w:r w:rsidR="000138AF" w:rsidRPr="006C4C39">
        <w:t>,</w:t>
      </w:r>
      <w:r w:rsidR="000138AF">
        <w:t xml:space="preserve"> 15:00 val.</w:t>
      </w:r>
      <w:r w:rsidRPr="000E3E29">
        <w:t xml:space="preserve"> (Lietuvos Respublikos laiku) atsiuntus jį elektroniniu paštu </w:t>
      </w:r>
      <w:r w:rsidR="000138AF">
        <w:t>kostas.n@aktoled.com</w:t>
      </w:r>
      <w:r w:rsidR="00EB1C1D" w:rsidRPr="000E3E29">
        <w:t xml:space="preserve"> </w:t>
      </w:r>
      <w:r w:rsidR="00003B29" w:rsidRPr="000E3E29">
        <w:t>(maksimalus vieno el. laiško dydis – ne daugiau 20 MB</w:t>
      </w:r>
      <w:r w:rsidR="00C33614">
        <w:t>)</w:t>
      </w:r>
      <w:r w:rsidR="00003B29" w:rsidRPr="000E3E29">
        <w:t>. Pasiūlymas gali būti siunčiamas</w:t>
      </w:r>
      <w:r w:rsidR="000E3E29" w:rsidRPr="000E3E29">
        <w:t>,</w:t>
      </w:r>
      <w:r w:rsidR="00003B29" w:rsidRPr="000E3E29">
        <w:t xml:space="preserve"> suskaidant </w:t>
      </w:r>
      <w:r w:rsidR="000E3E29" w:rsidRPr="000E3E29">
        <w:t xml:space="preserve">jo turinį </w:t>
      </w:r>
      <w:r w:rsidR="00003B29" w:rsidRPr="000E3E29">
        <w:t>į dalis. Apie tokį siuntimo būdą Tiekėjas turi informuoti kartu su pirmos dalies siuntimu</w:t>
      </w:r>
      <w:r w:rsidR="00B0074B" w:rsidRPr="000E3E29">
        <w:t>.</w:t>
      </w:r>
    </w:p>
    <w:p w14:paraId="58A2A3AD" w14:textId="77777777" w:rsidR="00131256" w:rsidRPr="00BA1BB4" w:rsidRDefault="00964C8D" w:rsidP="00E1752E">
      <w:pPr>
        <w:pStyle w:val="BodyText-01"/>
      </w:pPr>
      <w:r w:rsidRPr="00BA1BB4">
        <w:t>Tiekėjo prašymu Pirkėjas nedelsdamas pateikia rašytinį patvirtinimą, kad tiekėjo pasiūlymas yra gautas, ir nurodo gavimo dieną, valandą ir minutę.</w:t>
      </w:r>
    </w:p>
    <w:p w14:paraId="1E19500C" w14:textId="4853C4D8" w:rsidR="00382EC1" w:rsidRPr="00BA1BB4" w:rsidRDefault="00382EC1" w:rsidP="00E1752E">
      <w:pPr>
        <w:pStyle w:val="BodyText-01"/>
      </w:pPr>
      <w:r w:rsidRPr="00BA1BB4">
        <w:t>Pirkėjas neatsako už el. pašto sutrikimus ar kitus nenumatytus atvejus, dėl kurių pasiūlymai nebuvo gauti ar gauti pavėluotai. Pavėluotai gauti pasiūlymai nevertinami, o pasiūlymą pateikęs tiekėjas informuojamas el. paštu apie pavėluotai gautą pasiūlymą.</w:t>
      </w:r>
    </w:p>
    <w:p w14:paraId="726E05ED" w14:textId="77777777" w:rsidR="00131256" w:rsidRPr="00BA1BB4" w:rsidRDefault="00964C8D" w:rsidP="00E1752E">
      <w:pPr>
        <w:pStyle w:val="BodyText-01"/>
      </w:pPr>
      <w:r w:rsidRPr="00BA1BB4">
        <w:t>Tiekėjo pasiūlymas bei kita korespondencija pateikiama lietuvių arba anglų kalba.</w:t>
      </w:r>
    </w:p>
    <w:p w14:paraId="01E64C63" w14:textId="5257CC42" w:rsidR="00131256" w:rsidRPr="00BA1BB4" w:rsidRDefault="00964C8D" w:rsidP="00E1752E">
      <w:pPr>
        <w:pStyle w:val="BodyText-01"/>
      </w:pPr>
      <w:r w:rsidRPr="00BA1BB4">
        <w:t xml:space="preserve">Tiekėjas kainos pasiūlymą privalo pateikti pagal </w:t>
      </w:r>
      <w:r w:rsidR="003415D6" w:rsidRPr="00BA1BB4">
        <w:t>Konkurso sąlygų</w:t>
      </w:r>
      <w:r w:rsidRPr="00BA1BB4">
        <w:t xml:space="preserve"> </w:t>
      </w:r>
      <w:r w:rsidR="003415D6" w:rsidRPr="00BA1BB4">
        <w:t>2</w:t>
      </w:r>
      <w:r w:rsidRPr="00BA1BB4">
        <w:t xml:space="preserve"> priede pateiktą pasiūlymo formą. </w:t>
      </w:r>
    </w:p>
    <w:p w14:paraId="7B0D2C08" w14:textId="4F306DF8" w:rsidR="00131256" w:rsidRPr="00BA1BB4" w:rsidRDefault="00964C8D" w:rsidP="00E1752E">
      <w:pPr>
        <w:pStyle w:val="BodyText-01"/>
      </w:pPr>
      <w:r w:rsidRPr="00BA1BB4">
        <w:t xml:space="preserve">Pasiūlymą sudaro </w:t>
      </w:r>
      <w:r w:rsidR="00C33614">
        <w:t>T</w:t>
      </w:r>
      <w:r w:rsidRPr="00BA1BB4">
        <w:t>iekėjo raštu pateiktų dokumentų visuma:</w:t>
      </w:r>
    </w:p>
    <w:p w14:paraId="344EDD0E" w14:textId="3DE1380A" w:rsidR="00131256" w:rsidRPr="00533AE6" w:rsidRDefault="00964C8D" w:rsidP="00E1752E">
      <w:pPr>
        <w:pStyle w:val="BodyText-02"/>
      </w:pPr>
      <w:r w:rsidRPr="00533AE6">
        <w:t xml:space="preserve">užpildyta pasiūlymo forma, parengta pagal šių </w:t>
      </w:r>
      <w:r w:rsidR="003415D6" w:rsidRPr="00533AE6">
        <w:t>Konkurso sąlygų</w:t>
      </w:r>
      <w:r w:rsidRPr="00533AE6">
        <w:t xml:space="preserve"> </w:t>
      </w:r>
      <w:r w:rsidR="003415D6" w:rsidRPr="00533AE6">
        <w:t>2</w:t>
      </w:r>
      <w:r w:rsidRPr="00533AE6">
        <w:t xml:space="preserve"> priedą</w:t>
      </w:r>
      <w:r w:rsidR="00A0452B" w:rsidRPr="00533AE6">
        <w:t>,</w:t>
      </w:r>
      <w:r w:rsidR="00B37387" w:rsidRPr="00533AE6">
        <w:t xml:space="preserve"> bei pasiūlymo formoje nurodyti dokumentai;</w:t>
      </w:r>
    </w:p>
    <w:p w14:paraId="52C1C5BF" w14:textId="52EFFDA4" w:rsidR="00131256" w:rsidRPr="00533AE6" w:rsidRDefault="00964C8D" w:rsidP="00E1752E">
      <w:pPr>
        <w:pStyle w:val="BodyText-02"/>
      </w:pPr>
      <w:r w:rsidRPr="00533AE6">
        <w:t>jungtinės veiklos sutarties kopija, jei bendrą pasiūlymą teikia ūkio subjektų grupė</w:t>
      </w:r>
      <w:r w:rsidR="006D2555" w:rsidRPr="00533AE6">
        <w:t>;</w:t>
      </w:r>
    </w:p>
    <w:p w14:paraId="0DF896E5" w14:textId="6E5CFD86" w:rsidR="00E45E4A" w:rsidRDefault="00E45E4A" w:rsidP="00E1752E">
      <w:pPr>
        <w:pStyle w:val="BodyText-02"/>
      </w:pPr>
      <w:r w:rsidRPr="00533AE6">
        <w:t>užpildyta ir pasirašyta tiekėjo deklaracija;</w:t>
      </w:r>
    </w:p>
    <w:p w14:paraId="344FCECD" w14:textId="19342249" w:rsidR="006C4C39" w:rsidRPr="00533AE6" w:rsidRDefault="006C4C39" w:rsidP="00E1752E">
      <w:pPr>
        <w:pStyle w:val="BodyText-02"/>
      </w:pPr>
      <w:r>
        <w:t>siūlomos įrangos techninių charakteristikų suvestinė;</w:t>
      </w:r>
    </w:p>
    <w:p w14:paraId="7A9DEB51" w14:textId="4BF6AFBE" w:rsidR="001561A6" w:rsidRPr="00533AE6" w:rsidRDefault="00964C8D" w:rsidP="00E1752E">
      <w:pPr>
        <w:pStyle w:val="BodyText-02"/>
      </w:pPr>
      <w:r w:rsidRPr="00533AE6">
        <w:t xml:space="preserve">kita </w:t>
      </w:r>
      <w:r w:rsidR="003D4879" w:rsidRPr="00533AE6">
        <w:t xml:space="preserve">Konkurso </w:t>
      </w:r>
      <w:r w:rsidR="001A4AA6" w:rsidRPr="00533AE6">
        <w:t>sąlygose prašoma informacija ir (ar) dokumentai</w:t>
      </w:r>
      <w:r w:rsidR="00B623BD" w:rsidRPr="00533AE6">
        <w:t>, jeigu tokių prašoma.</w:t>
      </w:r>
    </w:p>
    <w:p w14:paraId="26E1AB87" w14:textId="77777777" w:rsidR="00131256" w:rsidRPr="00BA1BB4" w:rsidRDefault="00964C8D" w:rsidP="00E1752E">
      <w:pPr>
        <w:pStyle w:val="BodyText-01"/>
      </w:pPr>
      <w:r w:rsidRPr="00BA1BB4">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A7E0F2B" w14:textId="77777777" w:rsidR="00131256" w:rsidRPr="00BA1BB4" w:rsidRDefault="00964C8D" w:rsidP="00E1752E">
      <w:pPr>
        <w:pStyle w:val="BodyText-01"/>
      </w:pPr>
      <w:r w:rsidRPr="00BA1BB4">
        <w:t>Tiekėjams nėra leidžiama pateikti alternatyvių pasiūlymų. Tiekėjui pateikus alternatyvų pasiūlymą, jo pasiūlymas ir alternatyvus pasiūlymas (alternatyvūs pasiūlymai) bus atmesti.</w:t>
      </w:r>
    </w:p>
    <w:p w14:paraId="7C1074E4" w14:textId="189FC0E0" w:rsidR="00131256" w:rsidRPr="00BA1BB4" w:rsidRDefault="00964C8D" w:rsidP="00E1752E">
      <w:pPr>
        <w:pStyle w:val="BodyText-01"/>
      </w:pPr>
      <w:r w:rsidRPr="00BA1BB4">
        <w:t xml:space="preserve">Pasiūlymuose nurodoma </w:t>
      </w:r>
      <w:r w:rsidR="00461E56" w:rsidRPr="00BA1BB4">
        <w:t xml:space="preserve">Pirkimo objekto </w:t>
      </w:r>
      <w:r w:rsidRPr="00BA1BB4">
        <w:t xml:space="preserve">kaina pateikiama eurais, turi būti išreikšta ir apskaičiuota taip, kaip nurodyta šių </w:t>
      </w:r>
      <w:r w:rsidR="003415D6" w:rsidRPr="00BA1BB4">
        <w:t>Konkurso sąlygų</w:t>
      </w:r>
      <w:r w:rsidRPr="00BA1BB4">
        <w:t xml:space="preserve"> </w:t>
      </w:r>
      <w:r w:rsidR="00EA08CF" w:rsidRPr="00BA1BB4">
        <w:t>2</w:t>
      </w:r>
      <w:r w:rsidRPr="00BA1BB4">
        <w:t xml:space="preserve"> priede. Apskaičiuojant kainą, turi būti atsižvelgta į visą šių </w:t>
      </w:r>
      <w:r w:rsidR="003415D6" w:rsidRPr="00BA1BB4">
        <w:t>Konkurso sąlygų</w:t>
      </w:r>
      <w:r w:rsidRPr="00BA1BB4">
        <w:t xml:space="preserve"> </w:t>
      </w:r>
      <w:r w:rsidR="00EA08CF" w:rsidRPr="00BA1BB4">
        <w:t>1</w:t>
      </w:r>
      <w:r w:rsidRPr="00BA1BB4">
        <w:t xml:space="preserve"> priede nurodytą prekių kiekį, kainos sudėtines dalis, į techninės specifikacijos reikalavimus ir pan. </w:t>
      </w:r>
    </w:p>
    <w:p w14:paraId="1E614BA9" w14:textId="2B829505" w:rsidR="00131256" w:rsidRPr="00BA1BB4" w:rsidRDefault="00964C8D" w:rsidP="00E1752E">
      <w:pPr>
        <w:pStyle w:val="BodyText-01"/>
      </w:pPr>
      <w:r w:rsidRPr="00BA1BB4">
        <w:t xml:space="preserve">Pasiūlymas turi galioti ne trumpiau nei </w:t>
      </w:r>
      <w:r w:rsidR="00C33614">
        <w:t>9</w:t>
      </w:r>
      <w:r w:rsidRPr="00BA1BB4">
        <w:t>0 dienų</w:t>
      </w:r>
      <w:r w:rsidR="000F1C92" w:rsidRPr="00BA1BB4">
        <w:t xml:space="preserve"> nuo pasiūlymų pateikimo termino pabaigos</w:t>
      </w:r>
      <w:r w:rsidRPr="00BA1BB4">
        <w:t>. Jeigu pasiūlyme nenurodytas jo galiojimo laikas, laikoma, kad pasiūlymas galioja tiek, kiek numatyta pirkimo dokumentuose.</w:t>
      </w:r>
    </w:p>
    <w:p w14:paraId="15A05D8D" w14:textId="0CFB3ED7" w:rsidR="00131256" w:rsidRPr="00BA1BB4" w:rsidRDefault="00964C8D" w:rsidP="00E1752E">
      <w:pPr>
        <w:pStyle w:val="BodyText-01"/>
      </w:pPr>
      <w:r w:rsidRPr="00BA1BB4">
        <w:t xml:space="preserve">Kol nesibaigė pasiūlymų galiojimo laikas, </w:t>
      </w:r>
      <w:r w:rsidR="00C33614">
        <w:t>P</w:t>
      </w:r>
      <w:r w:rsidRPr="00BA1BB4">
        <w:t xml:space="preserve">irkėjas turi teisę prašyti, kad </w:t>
      </w:r>
      <w:r w:rsidR="00C33614">
        <w:t>T</w:t>
      </w:r>
      <w:r w:rsidRPr="00BA1BB4">
        <w:t>iekėjai pratęstų jų galiojimą iki konkrečiai nurodyto laiko. Tiekėjas gali atmesti tokį prašymą.</w:t>
      </w:r>
    </w:p>
    <w:p w14:paraId="4431A4D1" w14:textId="78512E1A" w:rsidR="00131256" w:rsidRPr="00BA1BB4" w:rsidRDefault="00964C8D" w:rsidP="00E1752E">
      <w:pPr>
        <w:pStyle w:val="BodyText-01"/>
      </w:pPr>
      <w:r w:rsidRPr="00BA1BB4">
        <w:t xml:space="preserve">Nesibaigus pasiūlymų pateikimo terminui Pirkėjas turi teisę jį pratęsti. Apie naują pasiūlymų pateikimo terminą Pirkėjas praneša raštu visiems tiekėjams, gavusiems </w:t>
      </w:r>
      <w:r w:rsidR="003D4879" w:rsidRPr="00BA1BB4">
        <w:t>Konkurso</w:t>
      </w:r>
      <w:r w:rsidRPr="00BA1BB4">
        <w:t xml:space="preserve"> sąlygas bei paskelbia apie tai internetiniame portale, užtikrinančiame potencialių tiekėjų informavimą.</w:t>
      </w:r>
    </w:p>
    <w:p w14:paraId="3F8CC16A" w14:textId="77777777" w:rsidR="00131256" w:rsidRDefault="00964C8D" w:rsidP="00E1752E">
      <w:pPr>
        <w:pStyle w:val="BodyText-01"/>
      </w:pPr>
      <w:r w:rsidRPr="00BA1BB4">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2159A36" w14:textId="77777777" w:rsidR="001B2A23" w:rsidRPr="00BA1BB4" w:rsidRDefault="001B2A23" w:rsidP="001B2A23">
      <w:pPr>
        <w:pStyle w:val="BodyText-00"/>
        <w:numPr>
          <w:ilvl w:val="0"/>
          <w:numId w:val="0"/>
        </w:numPr>
        <w:ind w:left="709" w:hanging="709"/>
      </w:pPr>
    </w:p>
    <w:p w14:paraId="10D8FEE4" w14:textId="377335FB" w:rsidR="00131256" w:rsidRPr="00BA1BB4" w:rsidRDefault="00EA08CF" w:rsidP="009040AB">
      <w:pPr>
        <w:pStyle w:val="BodyText-00"/>
      </w:pPr>
      <w:r w:rsidRPr="00BA1BB4">
        <w:t xml:space="preserve"> </w:t>
      </w:r>
      <w:r w:rsidR="003415D6" w:rsidRPr="00BA1BB4">
        <w:t>KONKURSO SĄLYGŲ</w:t>
      </w:r>
      <w:r w:rsidR="00964C8D" w:rsidRPr="00BA1BB4">
        <w:t xml:space="preserve"> PAAIŠKINIMAS IR PATIKSLINIMAS</w:t>
      </w:r>
    </w:p>
    <w:p w14:paraId="637F2D66" w14:textId="3B2D17BF" w:rsidR="00131256" w:rsidRPr="00E1752E" w:rsidRDefault="00964C8D" w:rsidP="00E1752E">
      <w:pPr>
        <w:pStyle w:val="BodyText-01"/>
      </w:pPr>
      <w:r w:rsidRPr="00E1752E">
        <w:t xml:space="preserve">Pirkėjas atsako el. paštu į kiekvieną Tiekėjo rašytinį prašymą paaiškinti </w:t>
      </w:r>
      <w:r w:rsidR="003D4879" w:rsidRPr="00E1752E">
        <w:t>Konkurso</w:t>
      </w:r>
      <w:r w:rsidRPr="00E1752E">
        <w:t xml:space="preserve"> sąlygas, jeigu prašymas gautas ne vėliau kaip prieš 2 darbo dienas iki pasiūlymų pateikimo termino pabaigos. Į laiku gautą tiekėjo prašymą paaiškinti </w:t>
      </w:r>
      <w:r w:rsidR="003D4879" w:rsidRPr="00E1752E">
        <w:t>Konkurso</w:t>
      </w:r>
      <w:r w:rsidRPr="00E1752E">
        <w:t xml:space="preserve"> sąlygas pirkėjas atsako ne vėliau kaip per </w:t>
      </w:r>
      <w:r w:rsidR="004A4899" w:rsidRPr="00E1752E">
        <w:t>2</w:t>
      </w:r>
      <w:r w:rsidRPr="00E1752E">
        <w:t xml:space="preserve"> darbo dien</w:t>
      </w:r>
      <w:r w:rsidR="004A4899" w:rsidRPr="00E1752E">
        <w:t>as</w:t>
      </w:r>
      <w:r w:rsidRPr="00E1752E">
        <w:t xml:space="preserve"> nuo jo gavimo dienos. Pirkėjas, atsakydamas </w:t>
      </w:r>
      <w:r w:rsidR="001230BE" w:rsidRPr="00E1752E">
        <w:t>T</w:t>
      </w:r>
      <w:r w:rsidRPr="00E1752E">
        <w:t xml:space="preserve">iekėjui, </w:t>
      </w:r>
      <w:r w:rsidR="00F406E0" w:rsidRPr="00E1752E">
        <w:t xml:space="preserve">kartu siunčia paaiškinimus ir visiems kitiems tiekėjams, paskelbdamas apie tai interneto tinklalapyje </w:t>
      </w:r>
      <w:r w:rsidR="000138AF">
        <w:t>www.apva.lt</w:t>
      </w:r>
      <w:r w:rsidR="00F406E0" w:rsidRPr="00E1752E">
        <w:t xml:space="preserve">, kuriame buvo patalpintas skelbimas, bet nenurodo, kuris tiekėjas pateikė prašymą paaiškinti </w:t>
      </w:r>
      <w:r w:rsidR="003D4879" w:rsidRPr="00E1752E">
        <w:t>Konkurso</w:t>
      </w:r>
      <w:r w:rsidR="00F406E0" w:rsidRPr="00E1752E">
        <w:t xml:space="preserve"> sąlygas.</w:t>
      </w:r>
    </w:p>
    <w:p w14:paraId="1B715F6F" w14:textId="07F4E3F9" w:rsidR="001B335B" w:rsidRPr="00E1752E" w:rsidRDefault="001B335B" w:rsidP="00E1752E">
      <w:pPr>
        <w:pStyle w:val="BodyText-01"/>
      </w:pPr>
      <w:r w:rsidRPr="00E1752E">
        <w:t xml:space="preserve">Nesibaigus pasiūlymų pateikimo terminui, bet ne vėliau kaip likus 2 darbo dienoms iki pasiūlymų pateikimo termino pabaigos, Pirkėjas turi teisę savo iniciatyva paaiškinti, patikslinti </w:t>
      </w:r>
      <w:r w:rsidR="003D4879" w:rsidRPr="00E1752E">
        <w:t>Konkurso</w:t>
      </w:r>
      <w:r w:rsidRPr="00E1752E">
        <w:t xml:space="preserve"> sąlygas, paskelbdamas apie tai interneto tinklalapyje </w:t>
      </w:r>
      <w:r w:rsidR="000138AF">
        <w:t>www.apva.lt</w:t>
      </w:r>
      <w:r w:rsidRPr="00E1752E">
        <w:t>, kuriame buvo patalpintas skelbimas. Paaiškinimas (patikslinimas) turi nekeisti anksčiau paskelbtos informacijos esmės.</w:t>
      </w:r>
    </w:p>
    <w:p w14:paraId="390240CB" w14:textId="5231E2E8" w:rsidR="00131256" w:rsidRPr="00E1752E" w:rsidRDefault="00964C8D" w:rsidP="00E1752E">
      <w:pPr>
        <w:pStyle w:val="BodyText-01"/>
      </w:pPr>
      <w:r w:rsidRPr="00E1752E">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r w:rsidR="001B335B" w:rsidRPr="00E1752E">
        <w:t xml:space="preserve"> interneto tinklalapyje </w:t>
      </w:r>
      <w:r w:rsidR="000138AF">
        <w:t>www.apva.lt</w:t>
      </w:r>
      <w:r w:rsidR="001B335B" w:rsidRPr="00E1752E">
        <w:t>, kuriame buvo patalpintas skelbimas.</w:t>
      </w:r>
    </w:p>
    <w:p w14:paraId="1103E9D7" w14:textId="1FC0ECF1" w:rsidR="00131256" w:rsidRPr="00E1752E" w:rsidRDefault="00964C8D" w:rsidP="00E1752E">
      <w:pPr>
        <w:pStyle w:val="BodyText-01"/>
      </w:pPr>
      <w:r w:rsidRPr="00E1752E">
        <w:t>Pirkėjas nerengs susitikimų su tiekėjais dėl pirkimo dokumentų paaiškinimų.</w:t>
      </w:r>
      <w:r w:rsidR="001B335B" w:rsidRPr="00E1752E">
        <w:t xml:space="preserve"> Bet kokia informacija, </w:t>
      </w:r>
      <w:r w:rsidR="003415D6" w:rsidRPr="00E1752E">
        <w:t>Konkurso sąlygų</w:t>
      </w:r>
      <w:r w:rsidR="001B335B" w:rsidRPr="00E1752E">
        <w:t xml:space="preserve"> paaiškinimai, pranešimai ar kitas Pirkėjo ir </w:t>
      </w:r>
      <w:r w:rsidR="003146EE">
        <w:t>T</w:t>
      </w:r>
      <w:r w:rsidR="001B335B" w:rsidRPr="00E1752E">
        <w:t xml:space="preserve">iekėjo susirašinėjimas yra vykdomas šiame punkte nurodytu elektroniniu paštu. Tiesioginį ryšį su tiekėjais įgaliotas palaikyti: </w:t>
      </w:r>
      <w:r w:rsidR="000138AF">
        <w:t xml:space="preserve">Kostas </w:t>
      </w:r>
      <w:proofErr w:type="spellStart"/>
      <w:r w:rsidR="000138AF">
        <w:t>Naumavičius</w:t>
      </w:r>
      <w:proofErr w:type="spellEnd"/>
      <w:r w:rsidR="00E1752E" w:rsidRPr="00E1752E">
        <w:t xml:space="preserve">, </w:t>
      </w:r>
      <w:r w:rsidR="00533AE6">
        <w:t>tel.:</w:t>
      </w:r>
      <w:r w:rsidR="00E1752E" w:rsidRPr="00E1752E">
        <w:t xml:space="preserve"> </w:t>
      </w:r>
      <w:r w:rsidR="000138AF">
        <w:t>+370 650 77 997</w:t>
      </w:r>
      <w:r w:rsidR="00E1752E" w:rsidRPr="00E1752E">
        <w:t xml:space="preserve">, </w:t>
      </w:r>
      <w:proofErr w:type="spellStart"/>
      <w:r w:rsidR="00533AE6">
        <w:t>el.p</w:t>
      </w:r>
      <w:proofErr w:type="spellEnd"/>
      <w:r w:rsidR="00533AE6">
        <w:t xml:space="preserve">.: </w:t>
      </w:r>
      <w:r w:rsidR="000138AF">
        <w:t>kostas.n@aktoled.com</w:t>
      </w:r>
      <w:r w:rsidR="00E1752E">
        <w:t>.</w:t>
      </w:r>
    </w:p>
    <w:p w14:paraId="3E6453A9" w14:textId="3FDF33F8" w:rsidR="00131256" w:rsidRPr="00BA1BB4" w:rsidRDefault="00964C8D" w:rsidP="009040AB">
      <w:pPr>
        <w:pStyle w:val="BodyText-00"/>
      </w:pPr>
      <w:r w:rsidRPr="00BA1BB4">
        <w:t>PASIŪLYMŲ NAGRINĖJIMAS IR VERTINIMAS</w:t>
      </w:r>
    </w:p>
    <w:p w14:paraId="1B8C2C0B" w14:textId="78E1DB50" w:rsidR="00131256" w:rsidRPr="00BA1BB4" w:rsidRDefault="00964C8D" w:rsidP="00E1752E">
      <w:pPr>
        <w:pStyle w:val="BodyText-01"/>
      </w:pPr>
      <w:r w:rsidRPr="00BA1BB4">
        <w:t xml:space="preserve">Susipažinimo su pasiūlymais procedūra </w:t>
      </w:r>
      <w:r w:rsidRPr="006C4C39">
        <w:t>vyks</w:t>
      </w:r>
      <w:r w:rsidR="00C97C41" w:rsidRPr="006C4C39">
        <w:t xml:space="preserve"> </w:t>
      </w:r>
      <w:r w:rsidR="000138AF" w:rsidRPr="006C4C39">
        <w:t>2025-12-</w:t>
      </w:r>
      <w:r w:rsidR="006C4C39" w:rsidRPr="006C4C39">
        <w:t>22</w:t>
      </w:r>
      <w:r w:rsidR="000138AF" w:rsidRPr="006C4C39">
        <w:t xml:space="preserve"> 15:00 val.</w:t>
      </w:r>
      <w:r w:rsidR="00D3321B" w:rsidRPr="006C4C39">
        <w:t xml:space="preserve"> </w:t>
      </w:r>
      <w:r w:rsidRPr="006C4C39">
        <w:t>(Lietuvos</w:t>
      </w:r>
      <w:r w:rsidR="00B65D65" w:rsidRPr="00BA1BB4">
        <w:t xml:space="preserve"> </w:t>
      </w:r>
      <w:r w:rsidRPr="00BA1BB4">
        <w:t>Respublikos laiku)</w:t>
      </w:r>
      <w:r w:rsidR="00382EC1" w:rsidRPr="00BA1BB4">
        <w:t>.</w:t>
      </w:r>
    </w:p>
    <w:p w14:paraId="6B8264C1" w14:textId="10C24015" w:rsidR="00131256" w:rsidRPr="00BA1BB4" w:rsidRDefault="00964C8D" w:rsidP="00E1752E">
      <w:pPr>
        <w:pStyle w:val="BodyText-01"/>
      </w:pPr>
      <w:r w:rsidRPr="00BA1BB4">
        <w:t xml:space="preserve">Pirkėjas užtikrina, kad pateiktuose pasiūlymuose pateiktos kainos nebus sužinotos anksčiau nei pasiūlymų pateikimo terminas, nurodytas </w:t>
      </w:r>
      <w:r w:rsidR="003415D6" w:rsidRPr="00BA1BB4">
        <w:t>Konkurso sąlygų</w:t>
      </w:r>
      <w:r w:rsidRPr="00BA1BB4">
        <w:t xml:space="preserve"> 4.2 punkte.</w:t>
      </w:r>
    </w:p>
    <w:p w14:paraId="04603A40" w14:textId="5300AD1D" w:rsidR="00131256" w:rsidRPr="00BA1BB4" w:rsidRDefault="00964C8D" w:rsidP="00E1752E">
      <w:pPr>
        <w:pStyle w:val="BodyText-01"/>
      </w:pPr>
      <w:r w:rsidRPr="00BA1BB4">
        <w:t xml:space="preserve">Pasiūlymų nagrinėjimo, vertinimo ir palyginimo procedūras atlieka Komisija, </w:t>
      </w:r>
      <w:r w:rsidR="003146EE">
        <w:t>T</w:t>
      </w:r>
      <w:r w:rsidRPr="00BA1BB4">
        <w:t>iekėjams ar jų įgaliotiems atstovams nedalyvaujant.</w:t>
      </w:r>
    </w:p>
    <w:p w14:paraId="02101813" w14:textId="77777777" w:rsidR="00131256" w:rsidRPr="00BA1BB4" w:rsidRDefault="00964C8D" w:rsidP="00E1752E">
      <w:pPr>
        <w:pStyle w:val="BodyText-01"/>
      </w:pPr>
      <w:r w:rsidRPr="00BA1BB4">
        <w:t>Komisija nagrinėja:</w:t>
      </w:r>
    </w:p>
    <w:p w14:paraId="3E7838B1" w14:textId="5E17DA8E" w:rsidR="00131256" w:rsidRPr="00533AE6" w:rsidRDefault="00964C8D" w:rsidP="00E1752E">
      <w:pPr>
        <w:pStyle w:val="BodyText-02"/>
      </w:pPr>
      <w:r w:rsidRPr="00533AE6">
        <w:t xml:space="preserve">ar </w:t>
      </w:r>
      <w:r w:rsidR="003146EE" w:rsidRPr="00533AE6">
        <w:t>T</w:t>
      </w:r>
      <w:r w:rsidRPr="00533AE6">
        <w:t xml:space="preserve">iekėjai pasiūlymuose pateikė tikslius ir išsamius duomenis apie savo kvalifikaciją ir ar </w:t>
      </w:r>
      <w:r w:rsidR="003146EE" w:rsidRPr="00533AE6">
        <w:t>T</w:t>
      </w:r>
      <w:r w:rsidRPr="00533AE6">
        <w:t>iekėjo kvalifikacija atitinka minimalius kvalifikacijos reikalavimus;</w:t>
      </w:r>
    </w:p>
    <w:p w14:paraId="2523A317" w14:textId="25C87030" w:rsidR="00131256" w:rsidRPr="00533AE6" w:rsidRDefault="00964C8D" w:rsidP="00E1752E">
      <w:pPr>
        <w:pStyle w:val="BodyText-02"/>
      </w:pPr>
      <w:r w:rsidRPr="00533AE6">
        <w:t xml:space="preserve">ar tiekėjai pasiūlyme pateikė visus duomenis, dokumentus ir informaciją, apibrėžtą šiose </w:t>
      </w:r>
      <w:r w:rsidR="003D4879" w:rsidRPr="00533AE6">
        <w:t>Konkurso</w:t>
      </w:r>
      <w:r w:rsidRPr="00533AE6">
        <w:t xml:space="preserve"> sąlygose ir ar pasiūlymas atitinka šiose </w:t>
      </w:r>
      <w:r w:rsidR="003D4879" w:rsidRPr="00533AE6">
        <w:t>Konkurso</w:t>
      </w:r>
      <w:r w:rsidRPr="00533AE6">
        <w:t xml:space="preserve"> sąlygose nustatytus reikalavimus;</w:t>
      </w:r>
    </w:p>
    <w:p w14:paraId="63346A17" w14:textId="77777777" w:rsidR="00131256" w:rsidRPr="00533AE6" w:rsidRDefault="00964C8D" w:rsidP="00E1752E">
      <w:pPr>
        <w:pStyle w:val="BodyText-02"/>
      </w:pPr>
      <w:r w:rsidRPr="00533AE6">
        <w:t>ar nebuvo pasiūlytos neįprastai mažos kainos.</w:t>
      </w:r>
    </w:p>
    <w:p w14:paraId="6CD6F228" w14:textId="500B9FBE" w:rsidR="00131256" w:rsidRPr="00BA1BB4" w:rsidRDefault="00964C8D" w:rsidP="00E1752E">
      <w:pPr>
        <w:pStyle w:val="BodyText-01"/>
      </w:pPr>
      <w:r w:rsidRPr="00BA1BB4">
        <w:t xml:space="preserve">Komisija priima sprendimą dėl kiekvieno pasiūlymą pateikusio </w:t>
      </w:r>
      <w:r w:rsidR="003146EE">
        <w:t>T</w:t>
      </w:r>
      <w:r w:rsidRPr="00BA1BB4">
        <w:t xml:space="preserve">iekėjo minimalių kvalifikacijos duomenų atitikties </w:t>
      </w:r>
      <w:r w:rsidR="003D4879" w:rsidRPr="00BA1BB4">
        <w:t>Konkurso</w:t>
      </w:r>
      <w:r w:rsidRPr="00BA1BB4">
        <w:t xml:space="preserve"> sąlygose nustatytiems reikalavimams. Jeigu </w:t>
      </w:r>
      <w:r w:rsidR="003146EE">
        <w:t>T</w:t>
      </w:r>
      <w:r w:rsidRPr="00BA1BB4">
        <w:t xml:space="preserve">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w:t>
      </w:r>
      <w:r w:rsidR="003146EE">
        <w:t>T</w:t>
      </w:r>
      <w:r w:rsidRPr="00BA1BB4">
        <w:t xml:space="preserve">iekėjai, kurių kvalifikacijos duomenys atitinka </w:t>
      </w:r>
      <w:r w:rsidR="003146EE">
        <w:t>P</w:t>
      </w:r>
      <w:r w:rsidRPr="00BA1BB4">
        <w:t>irkėjo keliamus reikalavimus.</w:t>
      </w:r>
    </w:p>
    <w:p w14:paraId="0D14E7C3" w14:textId="14B93F4B" w:rsidR="00131256" w:rsidRPr="00BA1BB4" w:rsidRDefault="00964C8D" w:rsidP="00E1752E">
      <w:pPr>
        <w:pStyle w:val="BodyText-01"/>
      </w:pPr>
      <w:r w:rsidRPr="00BA1BB4">
        <w:t xml:space="preserve">Iškilus klausimams dėl pasiūlymų turinio ir Komisijai raštu paprašius šiuos duomenis paaiškinti arba patikslinti, </w:t>
      </w:r>
      <w:r w:rsidR="008528A9">
        <w:t>T</w:t>
      </w:r>
      <w:r w:rsidRPr="00BA1BB4">
        <w:t>iekėjai privalo per Komisijos nurodytą protingą terminą, kuris negali būti trumpesnis nei 3 darbo dienos, pateikti raštu papildomus paaiškinimus nekeisdami pasiūlymo esmės.</w:t>
      </w:r>
    </w:p>
    <w:p w14:paraId="760BE7CC" w14:textId="183A95BF" w:rsidR="00131256" w:rsidRPr="00BA1BB4" w:rsidRDefault="00964C8D" w:rsidP="00E1752E">
      <w:pPr>
        <w:pStyle w:val="BodyText-01"/>
      </w:pPr>
      <w:r w:rsidRPr="00BA1BB4">
        <w:t xml:space="preserve">Jeigu pateiktame pasiūlyme Komisija randa pasiūlyme nurodytos kainos apskaičiavimo klaidų, ji privalo raštu paprašyti </w:t>
      </w:r>
      <w:r w:rsidR="008528A9">
        <w:t>T</w:t>
      </w:r>
      <w:r w:rsidRPr="00BA1BB4">
        <w:t xml:space="preserve">iekėjų per jos nurodytą protingą terminą ištaisyti pasiūlyme pastebėtas aritmetines klaidas, nekeičiant pasiūlyme nurodytos </w:t>
      </w:r>
      <w:r w:rsidR="008528A9">
        <w:t xml:space="preserve">galutinės </w:t>
      </w:r>
      <w:r w:rsidRPr="00BA1BB4">
        <w:t>kainos</w:t>
      </w:r>
      <w:r w:rsidR="00A131D8" w:rsidRPr="00BA1BB4">
        <w:t xml:space="preserve"> be PVM</w:t>
      </w:r>
      <w:r w:rsidRPr="00BA1BB4">
        <w:t xml:space="preserve">. </w:t>
      </w:r>
    </w:p>
    <w:p w14:paraId="41C873A5" w14:textId="0E2B8224" w:rsidR="00131256" w:rsidRPr="00BA1BB4" w:rsidRDefault="00964C8D" w:rsidP="00E1752E">
      <w:pPr>
        <w:pStyle w:val="BodyText-01"/>
      </w:pPr>
      <w:r w:rsidRPr="00BA1BB4">
        <w:t xml:space="preserve">Kai pateiktame pasiūlyme nurodoma neįprastai maža kaina, Komisija turi teisę, o ketindama atmesti </w:t>
      </w:r>
      <w:r w:rsidRPr="00BA1BB4">
        <w:lastRenderedPageBreak/>
        <w:t xml:space="preserve">pasiūlymą – privalo </w:t>
      </w:r>
      <w:r w:rsidR="008528A9">
        <w:t>T</w:t>
      </w:r>
      <w:r w:rsidRPr="00BA1BB4">
        <w:t>iekėjo raštu paprašyti per Komisijos nurodytą protingą terminą pateikti neįprastai mažos pasiūlymo kainos pagrindimą, įskaitant ir detalų kainų sudėtinių dalių pagrindimą.</w:t>
      </w:r>
    </w:p>
    <w:p w14:paraId="42096891" w14:textId="77777777" w:rsidR="00131256" w:rsidRPr="00BA1BB4" w:rsidRDefault="00964C8D" w:rsidP="00E1752E">
      <w:pPr>
        <w:pStyle w:val="BodyText-01"/>
      </w:pPr>
      <w:r w:rsidRPr="00BA1BB4">
        <w:t>Pasiūlymuose nurodytos kainos bus vertinamos eurais be PVM.</w:t>
      </w:r>
    </w:p>
    <w:p w14:paraId="7DFD6487" w14:textId="77777777" w:rsidR="00131256" w:rsidRPr="00BA1BB4" w:rsidRDefault="00964C8D" w:rsidP="00E1752E">
      <w:pPr>
        <w:pStyle w:val="BodyText-01"/>
      </w:pPr>
      <w:r w:rsidRPr="00BA1BB4">
        <w:t>Pirkėjo neatmesti pasiūlymai vertinami pagal mažiausios kainos kriterijų.</w:t>
      </w:r>
    </w:p>
    <w:p w14:paraId="02B69A65" w14:textId="3479B763" w:rsidR="00E8325D" w:rsidRPr="00BA1BB4" w:rsidRDefault="00E8325D" w:rsidP="00E1752E">
      <w:pPr>
        <w:pStyle w:val="BodyText-01"/>
      </w:pPr>
      <w:r w:rsidRPr="00BA1BB4">
        <w:t>Šiame pirkime maksimali pirkimui skirta suma nėra taikoma.</w:t>
      </w:r>
    </w:p>
    <w:p w14:paraId="00F9E6E5" w14:textId="113EDC8B" w:rsidR="00131256" w:rsidRPr="00BA1BB4" w:rsidRDefault="00964C8D" w:rsidP="009040AB">
      <w:pPr>
        <w:pStyle w:val="BodyText-00"/>
      </w:pPr>
      <w:r w:rsidRPr="00BA1BB4">
        <w:t>PASIŪLYMŲ ATMETIMO PRIEŽASTYS</w:t>
      </w:r>
    </w:p>
    <w:p w14:paraId="526940B5" w14:textId="77777777" w:rsidR="00131256" w:rsidRPr="00BA1BB4" w:rsidRDefault="00964C8D" w:rsidP="00E1752E">
      <w:pPr>
        <w:pStyle w:val="BodyText-01"/>
      </w:pPr>
      <w:r w:rsidRPr="00BA1BB4">
        <w:t>Komisija atmeta pasiūlymą, jeigu:</w:t>
      </w:r>
    </w:p>
    <w:p w14:paraId="2AE447CB" w14:textId="5BA49790" w:rsidR="00131256" w:rsidRPr="00BA1BB4" w:rsidRDefault="004C3DA5" w:rsidP="00E1752E">
      <w:pPr>
        <w:pStyle w:val="BodyText-02"/>
      </w:pPr>
      <w:r w:rsidRPr="00BA1BB4">
        <w:t>T</w:t>
      </w:r>
      <w:r w:rsidR="00964C8D" w:rsidRPr="00BA1BB4">
        <w:t xml:space="preserve">iekėjas pateikė daugiau nei vieną pasiūlymą (atmetami visi </w:t>
      </w:r>
      <w:r w:rsidR="008528A9">
        <w:t>T</w:t>
      </w:r>
      <w:r w:rsidR="00964C8D" w:rsidRPr="00BA1BB4">
        <w:t>iekėjo pasiūlymai);</w:t>
      </w:r>
    </w:p>
    <w:p w14:paraId="12A3056D" w14:textId="69A5663C" w:rsidR="00131256" w:rsidRPr="00BA1BB4" w:rsidRDefault="004C3DA5" w:rsidP="00E1752E">
      <w:pPr>
        <w:pStyle w:val="BodyText-02"/>
      </w:pPr>
      <w:r w:rsidRPr="00BA1BB4">
        <w:t>T</w:t>
      </w:r>
      <w:r w:rsidR="00964C8D" w:rsidRPr="00BA1BB4">
        <w:t>iekėjas neatitiko minimalių kvalifikacijos reikalavimų, pateikus prašymą nepatikslino pateiktų netikslių ar neišsamių duomenų;</w:t>
      </w:r>
    </w:p>
    <w:p w14:paraId="1313CF70" w14:textId="2B648BFE" w:rsidR="00131256" w:rsidRPr="00BA1BB4" w:rsidRDefault="00964C8D" w:rsidP="00E1752E">
      <w:pPr>
        <w:pStyle w:val="BodyText-02"/>
      </w:pPr>
      <w:r w:rsidRPr="00BA1BB4">
        <w:t xml:space="preserve">pasiūlymas neatitiko </w:t>
      </w:r>
      <w:r w:rsidR="003D4879" w:rsidRPr="00BA1BB4">
        <w:t>Konkurso</w:t>
      </w:r>
      <w:r w:rsidRPr="00BA1BB4">
        <w:t xml:space="preserve"> sąlygose nustatytų reikalavimų (</w:t>
      </w:r>
      <w:r w:rsidR="004C3DA5" w:rsidRPr="00BA1BB4">
        <w:t>T</w:t>
      </w:r>
      <w:r w:rsidRPr="00BA1BB4">
        <w:t xml:space="preserve">iekėjo pasiūlyme nurodytas </w:t>
      </w:r>
      <w:r w:rsidR="003D4879" w:rsidRPr="00BA1BB4">
        <w:t>P</w:t>
      </w:r>
      <w:r w:rsidRPr="00BA1BB4">
        <w:t>irkimo objektas neatitinka reikalavimų, nurodytų techninėje specifikacijoje, ir kt.) arba dalyvis, Pirkėjo prašymu, nekeisdamas pasiūlymo esmės, nepaaiškino arba nepatikslino savo pasiūlymo;</w:t>
      </w:r>
    </w:p>
    <w:p w14:paraId="7A09AEEF" w14:textId="12CED30D" w:rsidR="00131256" w:rsidRPr="00BA1BB4" w:rsidRDefault="004C3DA5" w:rsidP="00E1752E">
      <w:pPr>
        <w:pStyle w:val="BodyText-02"/>
      </w:pPr>
      <w:r w:rsidRPr="00BA1BB4">
        <w:t>T</w:t>
      </w:r>
      <w:r w:rsidR="00964C8D" w:rsidRPr="00BA1BB4">
        <w:t>iekėjas per Pirkėjo nurodytą terminą neištaisė aritmetinių klaidų ir (ar) nepaaiškino pasiūlymo;</w:t>
      </w:r>
    </w:p>
    <w:p w14:paraId="60891051" w14:textId="7EB41504" w:rsidR="00131256" w:rsidRPr="00BA1BB4" w:rsidRDefault="00964C8D" w:rsidP="00E1752E">
      <w:pPr>
        <w:pStyle w:val="BodyText-02"/>
      </w:pPr>
      <w:r w:rsidRPr="00BA1BB4">
        <w:t xml:space="preserve">buvo pasiūlyta neįprastai maža kaina ir </w:t>
      </w:r>
      <w:r w:rsidR="004C3DA5" w:rsidRPr="00BA1BB4">
        <w:t>T</w:t>
      </w:r>
      <w:r w:rsidRPr="00BA1BB4">
        <w:t>iekėjas Pirkėjo prašymu nepateikė raštiško kainos sudėtinių dalių pagrindimo arba kitaip nepagrindė neįprastai mažos kainos;</w:t>
      </w:r>
    </w:p>
    <w:p w14:paraId="0543D942" w14:textId="0CAC7C7A" w:rsidR="00131256" w:rsidRPr="00BA1BB4" w:rsidRDefault="004C3DA5" w:rsidP="00E1752E">
      <w:pPr>
        <w:pStyle w:val="BodyText-02"/>
      </w:pPr>
      <w:r w:rsidRPr="00BA1BB4">
        <w:t>T</w:t>
      </w:r>
      <w:r w:rsidR="00964C8D" w:rsidRPr="00BA1BB4">
        <w:t>iekėjas pateikė melagingą informaciją, kurią Pirkėjas gali įrodyti bet kokiomis teisėtomis priemonėmis;</w:t>
      </w:r>
    </w:p>
    <w:p w14:paraId="16F266B0" w14:textId="5C4C1E6E" w:rsidR="00131256" w:rsidRPr="00BA1BB4" w:rsidRDefault="004C3DA5" w:rsidP="00E1752E">
      <w:pPr>
        <w:pStyle w:val="BodyText-02"/>
      </w:pPr>
      <w:r w:rsidRPr="00BA1BB4">
        <w:t>T</w:t>
      </w:r>
      <w:r w:rsidR="00964C8D" w:rsidRPr="00BA1BB4">
        <w:t>iekėjo, kurio pasiūlymas neatmestas dėl kitų priežasčių, buvo pasiūlyta per didelė, Pirkėjui nepriimtina pasiūlymo kaina.</w:t>
      </w:r>
    </w:p>
    <w:p w14:paraId="6C5A19C5" w14:textId="54D1A227" w:rsidR="00131256" w:rsidRPr="00BA1BB4" w:rsidRDefault="00964C8D" w:rsidP="00E1752E">
      <w:pPr>
        <w:pStyle w:val="BodyText-01"/>
      </w:pPr>
      <w:r w:rsidRPr="00BA1BB4">
        <w:t xml:space="preserve">Apie pasiūlymo atmetimą </w:t>
      </w:r>
      <w:r w:rsidR="008528A9">
        <w:t>T</w:t>
      </w:r>
      <w:r w:rsidRPr="00BA1BB4">
        <w:t xml:space="preserve">iekėjas informuojamas per </w:t>
      </w:r>
      <w:r w:rsidR="003471FF" w:rsidRPr="00BA1BB4">
        <w:t>vieną</w:t>
      </w:r>
      <w:r w:rsidRPr="00BA1BB4">
        <w:t xml:space="preserve"> darbo dien</w:t>
      </w:r>
      <w:r w:rsidR="003471FF" w:rsidRPr="00BA1BB4">
        <w:t>ą</w:t>
      </w:r>
      <w:r w:rsidRPr="00BA1BB4">
        <w:t xml:space="preserve"> nuo šio sprendimo priėmimo dienos.</w:t>
      </w:r>
    </w:p>
    <w:p w14:paraId="034BDA42" w14:textId="3DFF9CD3" w:rsidR="00131256" w:rsidRPr="00BA1BB4" w:rsidRDefault="00964C8D" w:rsidP="009040AB">
      <w:pPr>
        <w:pStyle w:val="BodyText-00"/>
      </w:pPr>
      <w:r w:rsidRPr="00BA1BB4">
        <w:t>DERYBOS</w:t>
      </w:r>
    </w:p>
    <w:p w14:paraId="17E58025" w14:textId="5DDB6DE4" w:rsidR="00EF4077" w:rsidRPr="00BA1BB4" w:rsidRDefault="00EF4077" w:rsidP="00E1752E">
      <w:pPr>
        <w:pStyle w:val="BodyText-01"/>
      </w:pPr>
      <w:r w:rsidRPr="00BA1BB4">
        <w:t xml:space="preserve">Šio Pirkimo metu gali būti vykdomos Derybos. </w:t>
      </w:r>
    </w:p>
    <w:p w14:paraId="5A71DBB0" w14:textId="756FB820" w:rsidR="00EF4077" w:rsidRPr="00BA1BB4" w:rsidRDefault="00EF4077" w:rsidP="00E1752E">
      <w:pPr>
        <w:pStyle w:val="BodyText-01"/>
      </w:pPr>
      <w:r w:rsidRPr="00BA1BB4">
        <w:t xml:space="preserve">Derybos yra vykdomos su visais tiekėjais, kurie atitinka nustatytus minimalius kvalifikacijos reikalavimus ir pasiūlymų pateikimo reikalavimus.  Su kiekvienu tiekėju susitinkama atskirai. Derybų metu visiems </w:t>
      </w:r>
      <w:r w:rsidR="008528A9">
        <w:t>T</w:t>
      </w:r>
      <w:r w:rsidRPr="00BA1BB4">
        <w:t>iekėjams pateikiama ta pati (vienoda) informacija. Derybų rezultatai įforminami protokolu, kuris rengiamas kiekvienam tiekėjui atskirai.</w:t>
      </w:r>
    </w:p>
    <w:p w14:paraId="5D05DD61" w14:textId="44F7AD13" w:rsidR="00EF4077" w:rsidRPr="00BA1BB4" w:rsidRDefault="00EF4077" w:rsidP="00E1752E">
      <w:pPr>
        <w:pStyle w:val="BodyText-01"/>
      </w:pPr>
      <w:r w:rsidRPr="00BA1BB4">
        <w:t xml:space="preserve">Derybos gali būti vykdomos dėl visų perkamų darbų, prekių ar paslaugų charakteristikų, įskaitant kainą, kokybę, komercines sąlygas ir socialinius, aplinkosaugos ir inovacinius aspektus. </w:t>
      </w:r>
    </w:p>
    <w:p w14:paraId="450AC866" w14:textId="09A07475" w:rsidR="00EF4077" w:rsidRPr="00BA1BB4" w:rsidRDefault="00EF4077" w:rsidP="00E1752E">
      <w:pPr>
        <w:pStyle w:val="BodyText-01"/>
      </w:pPr>
      <w:r w:rsidRPr="00BA1BB4">
        <w:t xml:space="preserve">Nesiderama dėl minimalių reikalavimų, taikomų </w:t>
      </w:r>
      <w:r w:rsidR="003D4879" w:rsidRPr="00BA1BB4">
        <w:t>P</w:t>
      </w:r>
      <w:r w:rsidRPr="00BA1BB4">
        <w:t>irkimo objektui, tiekėjų kvalifikacijai, tiekėjų pasiūlymams, šių pasiūlymų vertinimo kriterijų ir pirkimo sutarties sąlygų</w:t>
      </w:r>
      <w:r w:rsidR="008F44A7" w:rsidRPr="00BA1BB4">
        <w:t>, nurodančių pirkimo apimtį</w:t>
      </w:r>
      <w:r w:rsidRPr="00BA1BB4">
        <w:t xml:space="preserve">, išskyrus </w:t>
      </w:r>
      <w:r w:rsidR="008F44A7" w:rsidRPr="00BA1BB4">
        <w:t xml:space="preserve">šių </w:t>
      </w:r>
      <w:r w:rsidRPr="00BA1BB4">
        <w:t>sąlygų pagerinimą Pirkėjo naudai.</w:t>
      </w:r>
    </w:p>
    <w:p w14:paraId="49B6DC0D" w14:textId="77777777" w:rsidR="00EF4077" w:rsidRPr="00BA1BB4" w:rsidRDefault="00EF4077" w:rsidP="00E1752E">
      <w:pPr>
        <w:pStyle w:val="BodyText-01"/>
      </w:pPr>
      <w:r w:rsidRPr="00BA1BB4">
        <w:t>Galutiniu pasiūlymu laikomas galutinių derybų rezultatas, užfiksuoto derybų protokole.</w:t>
      </w:r>
    </w:p>
    <w:p w14:paraId="0724C740" w14:textId="09948D87" w:rsidR="00EF4077" w:rsidRPr="00BA1BB4" w:rsidRDefault="00EF4077" w:rsidP="00E1752E">
      <w:pPr>
        <w:pStyle w:val="BodyText-01"/>
      </w:pPr>
      <w:r w:rsidRPr="00BA1BB4">
        <w:t xml:space="preserve">Jei </w:t>
      </w:r>
      <w:r w:rsidR="008528A9">
        <w:t>T</w:t>
      </w:r>
      <w:r w:rsidRPr="00BA1BB4">
        <w:t>iekėjas neatvyksta į derybas, jo galutiniu pasiūlymu laikomas jo pirminis pasiūlymas.</w:t>
      </w:r>
    </w:p>
    <w:p w14:paraId="28FCA4A3" w14:textId="77777777" w:rsidR="00EF4077" w:rsidRPr="00BA1BB4" w:rsidRDefault="00EF4077" w:rsidP="00E1752E">
      <w:pPr>
        <w:pStyle w:val="BodyText-01"/>
      </w:pPr>
      <w:r w:rsidRPr="00BA1BB4">
        <w:t>Tiekėjų galutiniai pasiūlymai vertinami pagal nurodytus vertinimo kriterijus.</w:t>
      </w:r>
    </w:p>
    <w:p w14:paraId="49065424" w14:textId="7CFA80D9" w:rsidR="00131256" w:rsidRPr="009040AB" w:rsidRDefault="00964C8D" w:rsidP="009040AB">
      <w:pPr>
        <w:pStyle w:val="BodyText-00"/>
      </w:pPr>
      <w:r w:rsidRPr="009040AB">
        <w:t>SPRENDIMAS DĖL LAIMĖTOJO NUSTATYMO</w:t>
      </w:r>
    </w:p>
    <w:p w14:paraId="5C546339" w14:textId="3C4120D8" w:rsidR="00131256" w:rsidRPr="00BA1BB4" w:rsidRDefault="00964C8D" w:rsidP="00E1752E">
      <w:pPr>
        <w:pStyle w:val="BodyText-01"/>
      </w:pPr>
      <w:r w:rsidRPr="00BA1BB4">
        <w:t>Išnagrinėjusi, įvertinusi ir palyginusi pateiktus pasiūlymus, Komisija nustato pasiūlymų eilę. Pasiūlymai šioje eilėje surašomi kainos didėjimo tvarka</w:t>
      </w:r>
      <w:r w:rsidR="003C158B" w:rsidRPr="00BA1BB4">
        <w:t>.</w:t>
      </w:r>
      <w:r w:rsidRPr="00BA1BB4">
        <w:t xml:space="preserve"> Jeigu kelių pateiktų pasiūlymų yra vienodos kainos, nustatant pasiūlymų eilę pirmesnis į šią eilę įrašomas </w:t>
      </w:r>
      <w:r w:rsidR="008528A9">
        <w:t>T</w:t>
      </w:r>
      <w:r w:rsidRPr="00BA1BB4">
        <w:t xml:space="preserve">iekėjas, kurio pasiūlymas </w:t>
      </w:r>
      <w:r w:rsidR="003C158B" w:rsidRPr="00BA1BB4">
        <w:t xml:space="preserve">pateiktas </w:t>
      </w:r>
      <w:r w:rsidRPr="00BA1BB4">
        <w:t>anksčiausiai.</w:t>
      </w:r>
    </w:p>
    <w:p w14:paraId="7CC4DD35" w14:textId="7569F6ED" w:rsidR="001473AD" w:rsidRPr="00F37E47" w:rsidRDefault="001473AD" w:rsidP="00E1752E">
      <w:pPr>
        <w:pStyle w:val="BodyText-01"/>
      </w:pPr>
      <w:r w:rsidRPr="00F37E47">
        <w:t xml:space="preserve">Pirkėjas ne vėliau kaip per 5 (penkias) darbo dienas </w:t>
      </w:r>
      <w:r w:rsidR="008528A9" w:rsidRPr="00F37E47">
        <w:t>T</w:t>
      </w:r>
      <w:r w:rsidRPr="00F37E47">
        <w:t xml:space="preserve">iekėjus raštu informuoja apie priimtą sprendimą ir sudarytą pasiūlymų eilę nurodydamas tiekėją, su kuriuo planuojama sudaryti pirkimo sutartį. </w:t>
      </w:r>
      <w:r w:rsidRPr="00F37E47">
        <w:lastRenderedPageBreak/>
        <w:t xml:space="preserve">Pirkėjas tokia pačia tvarka turi informuoti apie priežastis, kodėl priimtas sprendimas atmesti tiekėjo pasiūlymą. </w:t>
      </w:r>
    </w:p>
    <w:p w14:paraId="18DC5D8A" w14:textId="6890A179" w:rsidR="001473AD" w:rsidRPr="00F37E47" w:rsidRDefault="001473AD" w:rsidP="00E1752E">
      <w:pPr>
        <w:pStyle w:val="BodyText-01"/>
      </w:pPr>
      <w:r w:rsidRPr="00F37E47">
        <w:t xml:space="preserve">Pirkimo sutarties sudarymui taikomas 5 (penkių) darbo dienų atidėjimo terminas, kuris skaičiuojamas nuo pranešimo apie priimtą sprendimą ir sudarytą pasiūlymo eilę išsiuntimo raštu tiekėjams dienos, per kurį negali būti sudaroma pirkimo sutartis ir kurio metu tiekėjai gali teikti pretenzijas </w:t>
      </w:r>
      <w:r w:rsidR="00355202" w:rsidRPr="00F37E47">
        <w:t>Pirkėjui</w:t>
      </w:r>
      <w:r w:rsidRPr="00F37E47">
        <w:t>.</w:t>
      </w:r>
      <w:r w:rsidR="008528A9" w:rsidRPr="00F37E47">
        <w:t xml:space="preserve"> </w:t>
      </w:r>
    </w:p>
    <w:p w14:paraId="2AEC293C" w14:textId="14B18EC7" w:rsidR="001473AD" w:rsidRPr="00F37E47" w:rsidRDefault="001473AD" w:rsidP="00E1752E">
      <w:pPr>
        <w:pStyle w:val="BodyText-01"/>
      </w:pPr>
      <w:r w:rsidRPr="00F37E47">
        <w:t xml:space="preserve">Tiekėjas, kuris mano, kad </w:t>
      </w:r>
      <w:r w:rsidR="00355202" w:rsidRPr="00F37E47">
        <w:t>Pirkėjas</w:t>
      </w:r>
      <w:r w:rsidRPr="00F37E47">
        <w:t xml:space="preserve"> vykdydamas pirkimą nesilaiko </w:t>
      </w:r>
      <w:r w:rsidR="00FC3777" w:rsidRPr="00F37E47">
        <w:t xml:space="preserve">Pirkimo taisyklių </w:t>
      </w:r>
      <w:r w:rsidRPr="00F37E47">
        <w:t xml:space="preserve">aprašo reikalavimų ir pažeidė ar pažeis jo teisėtus interesus, turi teisę per 9.3 p. apibrėžtą terminą pareikšti pretenziją </w:t>
      </w:r>
      <w:r w:rsidR="00355202" w:rsidRPr="00F37E47">
        <w:t>Pirkėjui</w:t>
      </w:r>
      <w:r w:rsidRPr="00F37E47">
        <w:t xml:space="preserve"> dėl jo veiksmų ar priimtų sprendimų. Jeigu išnagrinėjus pretenziją </w:t>
      </w:r>
      <w:r w:rsidR="00FC3777" w:rsidRPr="00F37E47">
        <w:t>T</w:t>
      </w:r>
      <w:r w:rsidRPr="00F37E47">
        <w:t xml:space="preserve">iekėjo reikalavimai buvo nepatenkinti ar patenkinti iš dalies arba pretenzija neišnagrinėta nustatyta tvarka ir terminais, </w:t>
      </w:r>
      <w:r w:rsidR="00FC3777" w:rsidRPr="00F37E47">
        <w:t>T</w:t>
      </w:r>
      <w:r w:rsidRPr="00F37E47">
        <w:t xml:space="preserve">iekėjas turi teisę </w:t>
      </w:r>
      <w:r w:rsidR="00FC3777" w:rsidRPr="00F37E47">
        <w:t xml:space="preserve">LR </w:t>
      </w:r>
      <w:r w:rsidRPr="00F37E47">
        <w:t>įstatymuose nustatyta tvarka su ieškiniu kreiptis į teismą.</w:t>
      </w:r>
    </w:p>
    <w:p w14:paraId="7B3532C6" w14:textId="48F48B4B" w:rsidR="001473AD" w:rsidRPr="00F37E47" w:rsidRDefault="001473AD" w:rsidP="00E1752E">
      <w:pPr>
        <w:pStyle w:val="BodyText-01"/>
      </w:pPr>
      <w:r w:rsidRPr="00F37E47">
        <w:t xml:space="preserve">Pirkėjas nagrinėja tik per 9.3 p. termino gautas </w:t>
      </w:r>
      <w:r w:rsidR="00FC3777" w:rsidRPr="00F37E47">
        <w:t>T</w:t>
      </w:r>
      <w:r w:rsidRPr="00F37E47">
        <w:t xml:space="preserve">iekėjų pretenzijas. </w:t>
      </w:r>
      <w:r w:rsidR="00355202" w:rsidRPr="00F37E47">
        <w:t>Pirkėjas</w:t>
      </w:r>
      <w:r w:rsidRPr="00F37E47">
        <w:t xml:space="preserve">, gavęs tiekėjo rašytinę pretenziją, sustabdo pirkimo procedūras, kol pretenzija bus išnagrinėta ir priimtas sprendimas. </w:t>
      </w:r>
      <w:r w:rsidR="00355202" w:rsidRPr="00F37E47">
        <w:t>Pirkėj</w:t>
      </w:r>
      <w:r w:rsidRPr="00F37E47">
        <w:t xml:space="preserve">o sudaryta pirkimų komisija privalo išnagrinėti pretenziją,  priimti motyvuotą sprendimą ir apie jį informuoti pretenziją pateikusį </w:t>
      </w:r>
      <w:r w:rsidR="00FC3777" w:rsidRPr="00F37E47">
        <w:t>T</w:t>
      </w:r>
      <w:r w:rsidRPr="00F37E47">
        <w:t xml:space="preserve">iekėją ir suinteresuotus dalyvius ne vėliau kaip per </w:t>
      </w:r>
      <w:r w:rsidR="00FC3777" w:rsidRPr="00F37E47">
        <w:t>10</w:t>
      </w:r>
      <w:r w:rsidRPr="00F37E47">
        <w:t xml:space="preserve"> (</w:t>
      </w:r>
      <w:r w:rsidR="00FC3777" w:rsidRPr="00F37E47">
        <w:t>dešimt</w:t>
      </w:r>
      <w:r w:rsidRPr="00F37E47">
        <w:t>) darbo dien</w:t>
      </w:r>
      <w:r w:rsidR="00FC3777" w:rsidRPr="00F37E47">
        <w:t>ų</w:t>
      </w:r>
      <w:r w:rsidRPr="00F37E47">
        <w:t xml:space="preserve"> nuo pretenzijos gavimo dienos. Pretenzijos, dėl kurių jau priimtas sprendimas, nebenagrinėjamos.</w:t>
      </w:r>
    </w:p>
    <w:p w14:paraId="2C6F62F7" w14:textId="10618188" w:rsidR="00131256" w:rsidRPr="00BA1BB4" w:rsidRDefault="00964C8D" w:rsidP="00E1752E">
      <w:pPr>
        <w:pStyle w:val="BodyText-01"/>
      </w:pPr>
      <w:r w:rsidRPr="00BA1BB4">
        <w:t xml:space="preserve">Tais atvejais, kai pasiūlymą pateikė tik vienas </w:t>
      </w:r>
      <w:r w:rsidR="00FC3777">
        <w:t>T</w:t>
      </w:r>
      <w:r w:rsidRPr="00BA1BB4">
        <w:t xml:space="preserve">iekėjas, pasiūlymų eilė nenustatoma ir jo pasiūlymas laikomas laimėjusiu, jeigu nebuvo atmestas pagal šių </w:t>
      </w:r>
      <w:r w:rsidR="003415D6" w:rsidRPr="00BA1BB4">
        <w:t>Konkurso sąlygų</w:t>
      </w:r>
      <w:r w:rsidRPr="00BA1BB4">
        <w:t xml:space="preserve"> nuostatas.</w:t>
      </w:r>
    </w:p>
    <w:p w14:paraId="48346EBA" w14:textId="780190BE" w:rsidR="00131256" w:rsidRPr="00BA1BB4" w:rsidRDefault="00964C8D" w:rsidP="00E1752E">
      <w:pPr>
        <w:pStyle w:val="BodyText-01"/>
      </w:pPr>
      <w:r w:rsidRPr="00BA1BB4">
        <w:t xml:space="preserve">Mažiausią kainą pasiūlęs </w:t>
      </w:r>
      <w:r w:rsidR="00FC3777">
        <w:t>T</w:t>
      </w:r>
      <w:r w:rsidRPr="00BA1BB4">
        <w:t xml:space="preserve">iekėjas yra skelbiamas laimėjusiu </w:t>
      </w:r>
      <w:r w:rsidR="00E13048" w:rsidRPr="00BA1BB4">
        <w:t>Pirkim</w:t>
      </w:r>
      <w:r w:rsidRPr="00BA1BB4">
        <w:t>ą ir jis kviečiamas sudaryti sutartį, nurodant laiką iki kada reikia sudaryti sutartį.</w:t>
      </w:r>
    </w:p>
    <w:p w14:paraId="1E88BCF9" w14:textId="5AF9DD41" w:rsidR="00131256" w:rsidRPr="00BA1BB4" w:rsidRDefault="00964C8D" w:rsidP="00E1752E">
      <w:pPr>
        <w:pStyle w:val="BodyText-01"/>
      </w:pPr>
      <w:r w:rsidRPr="00BA1BB4">
        <w:t xml:space="preserve">Jeigu </w:t>
      </w:r>
      <w:r w:rsidR="00FC3777">
        <w:t>T</w:t>
      </w:r>
      <w:r w:rsidRPr="00BA1BB4">
        <w:t xml:space="preserve">iekėjas, kurio pasiūlymas pripažintas laimėjusiu, raštu atsisako sudaryti </w:t>
      </w:r>
      <w:r w:rsidR="00461E56" w:rsidRPr="00BA1BB4">
        <w:t>P</w:t>
      </w:r>
      <w:r w:rsidRPr="00BA1BB4">
        <w:t xml:space="preserve">irkimo sutartį arba iki nurodyto laiko neatvyksta sudaryti </w:t>
      </w:r>
      <w:r w:rsidR="00461E56" w:rsidRPr="00BA1BB4">
        <w:t>P</w:t>
      </w:r>
      <w:r w:rsidRPr="00BA1BB4">
        <w:t xml:space="preserve">irkimo sutarties, arba atsisako </w:t>
      </w:r>
      <w:r w:rsidR="00461E56" w:rsidRPr="00BA1BB4">
        <w:t>P</w:t>
      </w:r>
      <w:r w:rsidRPr="00BA1BB4">
        <w:t xml:space="preserve">irkimo sutartį sudaryti </w:t>
      </w:r>
      <w:r w:rsidR="00461E56" w:rsidRPr="00BA1BB4">
        <w:t>P</w:t>
      </w:r>
      <w:r w:rsidRPr="00BA1BB4">
        <w:t xml:space="preserve">irkimo dokumentuose nustatytomis sąlygomis, laikoma, kad jis atsisakė sudaryti </w:t>
      </w:r>
      <w:r w:rsidR="00461E56" w:rsidRPr="00BA1BB4">
        <w:t>P</w:t>
      </w:r>
      <w:r w:rsidRPr="00BA1BB4">
        <w:t>irkimo sutartį</w:t>
      </w:r>
      <w:r w:rsidR="00E8325D" w:rsidRPr="00BA1BB4">
        <w:t>.</w:t>
      </w:r>
      <w:r w:rsidR="00355202" w:rsidRPr="00BA1BB4">
        <w:t xml:space="preserve"> </w:t>
      </w:r>
      <w:r w:rsidR="00E8325D" w:rsidRPr="00BA1BB4">
        <w:t xml:space="preserve">Tokiu </w:t>
      </w:r>
      <w:r w:rsidRPr="00BA1BB4">
        <w:t xml:space="preserve">atveju Komisija siūlo sudaryti </w:t>
      </w:r>
      <w:r w:rsidR="00461E56" w:rsidRPr="00BA1BB4">
        <w:t>P</w:t>
      </w:r>
      <w:r w:rsidRPr="00BA1BB4">
        <w:t xml:space="preserve">irkimo sutartį </w:t>
      </w:r>
      <w:r w:rsidR="00E8325D" w:rsidRPr="00BA1BB4">
        <w:t>T</w:t>
      </w:r>
      <w:r w:rsidRPr="00BA1BB4">
        <w:t xml:space="preserve">iekėjui, kurio pasiūlymas pagal sudarytą pasiūlymų eilę yra pirmas po </w:t>
      </w:r>
      <w:r w:rsidR="00FC3777">
        <w:t>T</w:t>
      </w:r>
      <w:r w:rsidRPr="00BA1BB4">
        <w:t xml:space="preserve">iekėjo, atsisakiusio sudaryti </w:t>
      </w:r>
      <w:r w:rsidR="00461E56" w:rsidRPr="00BA1BB4">
        <w:t>P</w:t>
      </w:r>
      <w:r w:rsidRPr="00BA1BB4">
        <w:t>irkimo sutartį.</w:t>
      </w:r>
    </w:p>
    <w:p w14:paraId="1CC6A987" w14:textId="71BC5FEA" w:rsidR="00131256" w:rsidRPr="00BA1BB4" w:rsidRDefault="00964C8D" w:rsidP="009040AB">
      <w:pPr>
        <w:pStyle w:val="BodyText-00"/>
      </w:pPr>
      <w:r w:rsidRPr="00BA1BB4">
        <w:t>PIRKIMO SUTARTIES SĄLYGOS</w:t>
      </w:r>
    </w:p>
    <w:p w14:paraId="6CA70383" w14:textId="08D1D475" w:rsidR="00BC2A26" w:rsidRPr="00BA1BB4" w:rsidRDefault="00BC2A26" w:rsidP="00E1752E">
      <w:pPr>
        <w:pStyle w:val="BodyText-01"/>
      </w:pPr>
      <w:bookmarkStart w:id="2" w:name="_Hlk50037163"/>
      <w:r w:rsidRPr="00BA1BB4">
        <w:t xml:space="preserve">Prekė turi būti pristatyta, sumontuota, paleista ir Pirkėjo personalas apmokytas dirbti su Preke </w:t>
      </w:r>
      <w:r w:rsidR="007E1F65">
        <w:t xml:space="preserve">per </w:t>
      </w:r>
      <w:r w:rsidR="000138AF">
        <w:t>6 mėn.</w:t>
      </w:r>
      <w:r w:rsidR="007E1F65">
        <w:t xml:space="preserve"> </w:t>
      </w:r>
      <w:r w:rsidR="007E1F65" w:rsidRPr="00BA1BB4">
        <w:t>nuo sutarties pasirašymo dienos</w:t>
      </w:r>
      <w:r w:rsidR="007E1F65">
        <w:t>.</w:t>
      </w:r>
    </w:p>
    <w:p w14:paraId="5E3E9846" w14:textId="642C7091" w:rsidR="00BC2A26" w:rsidRPr="00BA1BB4" w:rsidRDefault="00BC2A26" w:rsidP="00E1752E">
      <w:pPr>
        <w:pStyle w:val="BodyText-01"/>
      </w:pPr>
      <w:r w:rsidRPr="00BA1BB4">
        <w:t xml:space="preserve">Numatytas terminas gali būti pratęstas ne ilgiau nei </w:t>
      </w:r>
      <w:r w:rsidR="000138AF">
        <w:t>3 mėn.</w:t>
      </w:r>
      <w:r w:rsidR="00E1752E">
        <w:t xml:space="preserve"> </w:t>
      </w:r>
      <w:r w:rsidRPr="00BA1BB4">
        <w:t xml:space="preserve">Pirkėjo ir Tiekėjo sutarimu. Terminų keitimas galimas tik atskirai suderinus juos su Pirkėju. Bent vienai iš </w:t>
      </w:r>
      <w:r w:rsidR="009040AB">
        <w:t xml:space="preserve">sutarties </w:t>
      </w:r>
      <w:r w:rsidRPr="00BA1BB4">
        <w:t>šalių nepritarus, keitimas netvirtinamas.</w:t>
      </w:r>
    </w:p>
    <w:p w14:paraId="22648D9F" w14:textId="63348DE5" w:rsidR="00BC2A26" w:rsidRPr="00BA1BB4" w:rsidRDefault="00BC2A26" w:rsidP="00E1752E">
      <w:pPr>
        <w:pStyle w:val="BodyText-01"/>
      </w:pPr>
      <w:r w:rsidRPr="00BA1BB4">
        <w:t xml:space="preserve">Jei dėl pandemijos, karo veiksmų ar kitų nenumatytų aplinkybių esant pagrįstoms ir objektyvioms priežastims (įskaitant valstybės institucijų dokumentų išdavimo terminų vėlavimus ar pratęsimus (jeigu </w:t>
      </w:r>
      <w:r w:rsidR="009040AB">
        <w:t>aktualu</w:t>
      </w:r>
      <w:r w:rsidRPr="00BA1BB4">
        <w:t>), dėl kurių Tiekėjas ar Pirkėjas nepajėgia sutartyje įgyvendinti nurodytų tarpinių ar galutinių terminų, abiejų šalių bendru susitarimu sutartis gali būti sustabdyta ir atitinkamai pratęsta sutarties sustabdymo terminui, bet ne ilgiau nei iki Projekto įgyvendinimo pabaigos</w:t>
      </w:r>
      <w:r w:rsidR="009040AB">
        <w:rPr>
          <w:rStyle w:val="FootnoteReference"/>
        </w:rPr>
        <w:footnoteReference w:id="3"/>
      </w:r>
      <w:r w:rsidRPr="00BA1BB4">
        <w:t xml:space="preserve">. Terminų keitimas galimas tik atskirai suderinus juos su Pirkėju. Bent vienai iš nurodytų šalių nepritarus, keitimas netvirtinamas. </w:t>
      </w:r>
    </w:p>
    <w:p w14:paraId="0699DE96" w14:textId="77777777" w:rsidR="00BC2A26" w:rsidRPr="00BA1BB4" w:rsidRDefault="00BC2A26" w:rsidP="00E1752E">
      <w:pPr>
        <w:pStyle w:val="BodyText-01"/>
      </w:pPr>
      <w:r w:rsidRPr="00BA1BB4">
        <w:t>Mokėjimo sąlygos:</w:t>
      </w:r>
    </w:p>
    <w:p w14:paraId="57FCE174" w14:textId="1A39926D" w:rsidR="00BC2A26" w:rsidRPr="009A3BCA" w:rsidRDefault="00931BD1" w:rsidP="00E1752E">
      <w:pPr>
        <w:pStyle w:val="BodyText-02"/>
      </w:pPr>
      <w:r w:rsidRPr="009A3BCA">
        <w:t>2</w:t>
      </w:r>
      <w:r w:rsidR="0045225E" w:rsidRPr="009A3BCA">
        <w:t>0</w:t>
      </w:r>
      <w:r w:rsidR="000138AF" w:rsidRPr="009A3BCA">
        <w:t>%</w:t>
      </w:r>
      <w:r w:rsidR="009040AB" w:rsidRPr="009A3BCA">
        <w:t xml:space="preserve"> </w:t>
      </w:r>
      <w:r w:rsidR="002C3960" w:rsidRPr="009A3BCA">
        <w:t>avansinis mokėjimas nuo bendros S</w:t>
      </w:r>
      <w:r w:rsidR="00BC2A26" w:rsidRPr="009A3BCA">
        <w:t>utarties sumos be PVM sumokama</w:t>
      </w:r>
      <w:r w:rsidR="002C3960" w:rsidRPr="009A3BCA">
        <w:t>s</w:t>
      </w:r>
      <w:r w:rsidR="00BC2A26" w:rsidRPr="009A3BCA">
        <w:t xml:space="preserve"> per 30 </w:t>
      </w:r>
      <w:r w:rsidR="002C3960" w:rsidRPr="009A3BCA">
        <w:t xml:space="preserve">(trisdešimt) </w:t>
      </w:r>
      <w:r w:rsidR="00BC2A26" w:rsidRPr="009A3BCA">
        <w:t>darbo dienų nuo Sutarties pasirašymo;</w:t>
      </w:r>
    </w:p>
    <w:p w14:paraId="1B620B7D" w14:textId="68AFD93B" w:rsidR="00BC2A26" w:rsidRPr="009A3BCA" w:rsidRDefault="00931BD1" w:rsidP="00E1752E">
      <w:pPr>
        <w:pStyle w:val="BodyText-02"/>
      </w:pPr>
      <w:r w:rsidRPr="009A3BCA">
        <w:t>3</w:t>
      </w:r>
      <w:r w:rsidR="000138AF" w:rsidRPr="009A3BCA">
        <w:t>0%</w:t>
      </w:r>
      <w:r w:rsidR="002C3960" w:rsidRPr="009A3BCA">
        <w:t xml:space="preserve"> </w:t>
      </w:r>
      <w:r w:rsidR="00BC2A26" w:rsidRPr="009A3BCA">
        <w:t xml:space="preserve">tarpinis mokėjimas nuo </w:t>
      </w:r>
      <w:r w:rsidR="002C3960" w:rsidRPr="009A3BCA">
        <w:t xml:space="preserve">bendros </w:t>
      </w:r>
      <w:r w:rsidR="00BC2A26" w:rsidRPr="009A3BCA">
        <w:t>sutarties sumos be PVM sumokamas iki Prekės ar jos dalies išsiuntimo Pirkėjui. Mokėjima</w:t>
      </w:r>
      <w:r w:rsidR="00EE51E6" w:rsidRPr="009A3BCA">
        <w:t>s</w:t>
      </w:r>
      <w:r w:rsidR="00BC2A26" w:rsidRPr="009A3BCA">
        <w:t xml:space="preserve"> vykdom</w:t>
      </w:r>
      <w:r w:rsidR="00EE51E6" w:rsidRPr="009A3BCA">
        <w:t>as</w:t>
      </w:r>
      <w:r w:rsidR="00BC2A26" w:rsidRPr="009A3BCA">
        <w:t xml:space="preserve"> per 30 </w:t>
      </w:r>
      <w:r w:rsidR="00F37E47" w:rsidRPr="009A3BCA">
        <w:t xml:space="preserve">(trisdešimt) </w:t>
      </w:r>
      <w:r w:rsidR="00BC2A26" w:rsidRPr="009A3BCA">
        <w:t xml:space="preserve">darbo dienų po išankstinės ar tarpinės sąskaitos už Prekę pateikimą Pirkėjui. </w:t>
      </w:r>
    </w:p>
    <w:p w14:paraId="1B5F86EA" w14:textId="29B590BB" w:rsidR="00BC2A26" w:rsidRPr="009A3BCA" w:rsidRDefault="003C3C09" w:rsidP="00E1752E">
      <w:pPr>
        <w:pStyle w:val="BodyText-02"/>
      </w:pPr>
      <w:r w:rsidRPr="009A3BCA">
        <w:t>5</w:t>
      </w:r>
      <w:r w:rsidR="0045225E" w:rsidRPr="009A3BCA">
        <w:t>0</w:t>
      </w:r>
      <w:r w:rsidR="000138AF" w:rsidRPr="009A3BCA">
        <w:t>%</w:t>
      </w:r>
      <w:r w:rsidR="00EE51E6" w:rsidRPr="009A3BCA">
        <w:t xml:space="preserve"> </w:t>
      </w:r>
      <w:r w:rsidR="00BC2A26" w:rsidRPr="009A3BCA">
        <w:t xml:space="preserve">nuo </w:t>
      </w:r>
      <w:r w:rsidR="00EE51E6" w:rsidRPr="009A3BCA">
        <w:t xml:space="preserve">bendros </w:t>
      </w:r>
      <w:r w:rsidR="00BC2A26" w:rsidRPr="009A3BCA">
        <w:t xml:space="preserve">sutarties sumos be PVM sumokama per </w:t>
      </w:r>
      <w:r w:rsidR="00EE51E6" w:rsidRPr="009A3BCA">
        <w:t>30</w:t>
      </w:r>
      <w:r w:rsidR="00BC2A26" w:rsidRPr="009A3BCA">
        <w:t xml:space="preserve"> </w:t>
      </w:r>
      <w:r w:rsidR="00F37E47" w:rsidRPr="009A3BCA">
        <w:t xml:space="preserve">(trisdešimt) </w:t>
      </w:r>
      <w:r w:rsidR="00BC2A26" w:rsidRPr="009A3BCA">
        <w:t>darbo dien</w:t>
      </w:r>
      <w:r w:rsidR="00EE51E6" w:rsidRPr="009A3BCA">
        <w:t>ų</w:t>
      </w:r>
      <w:r w:rsidR="00BC2A26" w:rsidRPr="009A3BCA">
        <w:t xml:space="preserve"> po galutinės sąskaitos išrašymo dienos ir galutinio Prekės priėmimo-perdavimo akto pasirašymo dienos.</w:t>
      </w:r>
    </w:p>
    <w:p w14:paraId="131D9297" w14:textId="77777777" w:rsidR="00BC2A26" w:rsidRPr="00BA1BB4" w:rsidRDefault="00BC2A26" w:rsidP="00E1752E">
      <w:pPr>
        <w:pStyle w:val="BodyText-01"/>
      </w:pPr>
      <w:r w:rsidRPr="009A3BCA">
        <w:lastRenderedPageBreak/>
        <w:t>PVM apskaičiuojamas ir sumokamas prievolės apskaičiuoti PVM atsiradimo metu galiojančių teisės</w:t>
      </w:r>
      <w:r w:rsidRPr="00BA1BB4">
        <w:t xml:space="preserve"> aktų nustatyta tvarka.</w:t>
      </w:r>
    </w:p>
    <w:p w14:paraId="708D5CC1" w14:textId="3A4BEC24" w:rsidR="00BC2A26" w:rsidRPr="00BA1BB4" w:rsidRDefault="00BC2A26" w:rsidP="00E1752E">
      <w:pPr>
        <w:pStyle w:val="BodyText-01"/>
      </w:pPr>
      <w:r w:rsidRPr="00BA1BB4">
        <w:t xml:space="preserve">Tiekėjui laiku ir (arba) tinkamai neįvykdžius </w:t>
      </w:r>
      <w:r w:rsidR="00EE51E6" w:rsidRPr="00BA1BB4">
        <w:t>S</w:t>
      </w:r>
      <w:r w:rsidRPr="00BA1BB4">
        <w:t xml:space="preserve">utarties be pagrįstų ir nuo Tiekėjo nepriklausančių aplinkybių, Pirkėjas skaičiuoja 0,02 % dydžio delspinigius už kiekvieną uždelstą dieną nuo neįvykdytos Pirkimo sutarties vertės tol, kol bus įvykdyti visi įsipareigojimai, tačiau neviršijant 5 </w:t>
      </w:r>
      <w:r w:rsidR="00374F1F">
        <w:t>%</w:t>
      </w:r>
      <w:r w:rsidRPr="00BA1BB4">
        <w:t>. Sutarties vertės.</w:t>
      </w:r>
    </w:p>
    <w:p w14:paraId="7A2C5743" w14:textId="5A6CB6FC" w:rsidR="00BC2A26" w:rsidRPr="00BA1BB4" w:rsidRDefault="00BC2A26" w:rsidP="00E1752E">
      <w:pPr>
        <w:pStyle w:val="BodyText-01"/>
      </w:pPr>
      <w:r w:rsidRPr="00BA1BB4">
        <w:t>Be pateisinamų priežasčių per Sutartyje nustatytą terminą Pirkėjui nesumokėjus už tinkamai atliktą ir priimtą Pirkimo objektą, Tiekėjas gali pareikalauti mokėti 0,02</w:t>
      </w:r>
      <w:r w:rsidR="00374F1F">
        <w:t xml:space="preserve"> %</w:t>
      </w:r>
      <w:r w:rsidRPr="00BA1BB4">
        <w:t xml:space="preserve"> dydžio delspinigius nuo vėluojamos sumokėti sumos už kiekvieną uždelstą dieną, kol bus įvykdyti visi įsipareigojimai, tačiau neviršijant 5 proc. Sutarties vertės.</w:t>
      </w:r>
    </w:p>
    <w:p w14:paraId="121CAEFC" w14:textId="223EF840" w:rsidR="00BC2A26" w:rsidRPr="00BA1BB4" w:rsidRDefault="00BC2A26" w:rsidP="00E1752E">
      <w:pPr>
        <w:pStyle w:val="BodyText-01"/>
      </w:pPr>
      <w:r w:rsidRPr="00BA1BB4">
        <w:t xml:space="preserve">Pirkimo sutartis pasirašoma su laimėjusį pasiūlymą pateikusiu </w:t>
      </w:r>
      <w:r w:rsidR="00EE51E6" w:rsidRPr="00BA1BB4">
        <w:t>T</w:t>
      </w:r>
      <w:r w:rsidRPr="00BA1BB4">
        <w:t xml:space="preserve">iekėju šiose </w:t>
      </w:r>
      <w:r w:rsidR="00EE51E6" w:rsidRPr="00BA1BB4">
        <w:t>K</w:t>
      </w:r>
      <w:r w:rsidRPr="00BA1BB4">
        <w:t xml:space="preserve">onkurso sąlygose nustatytomis sąlygomis, vadovaujantis </w:t>
      </w:r>
      <w:r w:rsidR="00374F1F">
        <w:t xml:space="preserve">Pirkimo taisyklių </w:t>
      </w:r>
      <w:r w:rsidR="00EE51E6" w:rsidRPr="00BA1BB4">
        <w:t xml:space="preserve">aprašu </w:t>
      </w:r>
      <w:r w:rsidRPr="00BA1BB4">
        <w:t>ir Civiliniu kodeksu;</w:t>
      </w:r>
    </w:p>
    <w:p w14:paraId="7171C6F2" w14:textId="1B34605D" w:rsidR="00BC2A26" w:rsidRPr="00BA1BB4" w:rsidRDefault="00BC2A26" w:rsidP="00E1752E">
      <w:pPr>
        <w:pStyle w:val="BodyText-01"/>
      </w:pPr>
      <w:r w:rsidRPr="00BA1BB4">
        <w:t xml:space="preserve">Pirkimo sutartis gali būti keičiama, kai pakeitimu iš esmės nepakeičiamas pirkimo sutarties pobūdis ir bendra atskirų pakeitimų pagal šį punktą vertė neviršija </w:t>
      </w:r>
      <w:r w:rsidR="00374F1F">
        <w:t xml:space="preserve">10 % </w:t>
      </w:r>
      <w:r w:rsidRPr="00BA1BB4">
        <w:t xml:space="preserve">pradinės pirkimo sutarties vertės prekių ar paslaugų pirkimo atveju ir pakeitimu iš esmės nepakeičiamas pirkimo sutarties pobūdis. </w:t>
      </w:r>
      <w:r w:rsidR="00F37E47" w:rsidRPr="00F37E47">
        <w:t>Bet kokie kiti Pirkimo sutarties pakeitimai galimi, jei jie neprieštarauja šioms Konkurso sąlygoms</w:t>
      </w:r>
      <w:r w:rsidR="003E6165">
        <w:tab/>
      </w:r>
    </w:p>
    <w:bookmarkEnd w:id="2"/>
    <w:p w14:paraId="2431DCA9" w14:textId="2F5AF262" w:rsidR="00131256" w:rsidRPr="009040AB" w:rsidRDefault="00964C8D" w:rsidP="009040AB">
      <w:pPr>
        <w:pStyle w:val="BodyText-00"/>
      </w:pPr>
      <w:r w:rsidRPr="009040AB">
        <w:t>BAIGIAMOSIOS NUOSTATOS</w:t>
      </w:r>
    </w:p>
    <w:p w14:paraId="001FF0E3" w14:textId="1DD78610" w:rsidR="00131256" w:rsidRPr="009040AB" w:rsidRDefault="00964C8D" w:rsidP="009040AB">
      <w:pPr>
        <w:pStyle w:val="BodyText-01"/>
      </w:pPr>
      <w:r w:rsidRPr="009040AB">
        <w:t xml:space="preserve">Tiekėjams pasiūlymų rengimo ir dalyvavimo </w:t>
      </w:r>
      <w:r w:rsidR="00E13048" w:rsidRPr="009040AB">
        <w:t>Pirkim</w:t>
      </w:r>
      <w:r w:rsidRPr="009040AB">
        <w:t>e išlaidos neatlyginamos.</w:t>
      </w:r>
    </w:p>
    <w:p w14:paraId="379A57A5" w14:textId="52BD2BF4" w:rsidR="00131256" w:rsidRPr="009040AB" w:rsidRDefault="00964C8D" w:rsidP="009040AB">
      <w:pPr>
        <w:pStyle w:val="BodyText-01"/>
      </w:pPr>
      <w:r w:rsidRPr="009040AB">
        <w:t xml:space="preserve">Pirkėjas bet kuriuo metu iki </w:t>
      </w:r>
      <w:r w:rsidR="00141218" w:rsidRPr="009040AB">
        <w:t>P</w:t>
      </w:r>
      <w:r w:rsidRPr="009040AB">
        <w:t xml:space="preserve">irkimo sutarties sudarymo turi teisę </w:t>
      </w:r>
      <w:r w:rsidR="00514CE5" w:rsidRPr="009040AB">
        <w:t xml:space="preserve">savo nuožiūra bet kurio </w:t>
      </w:r>
      <w:r w:rsidR="00141218" w:rsidRPr="009040AB">
        <w:t>P</w:t>
      </w:r>
      <w:r w:rsidR="00514CE5" w:rsidRPr="009040AB">
        <w:t xml:space="preserve">irkimo etapu </w:t>
      </w:r>
      <w:r w:rsidRPr="009040AB">
        <w:t>nutraukti pirkimo procedūras. Priėmęs sprendimą nutraukti</w:t>
      </w:r>
      <w:r w:rsidR="00FE6918" w:rsidRPr="009040AB">
        <w:t xml:space="preserve"> </w:t>
      </w:r>
      <w:r w:rsidR="00141218" w:rsidRPr="009040AB">
        <w:t xml:space="preserve">Pirkimo </w:t>
      </w:r>
      <w:r w:rsidRPr="009040AB">
        <w:t xml:space="preserve">procedūras, </w:t>
      </w:r>
      <w:r w:rsidR="00141218" w:rsidRPr="009040AB">
        <w:t>P</w:t>
      </w:r>
      <w:r w:rsidRPr="009040AB">
        <w:t xml:space="preserve">irkėjas ne vėliau kaip per 3 darbo dienas nuo sprendimo priėmimo apie šį sprendimą praneša visiems pasiūlymus pateikusiems </w:t>
      </w:r>
      <w:r w:rsidR="001423C4">
        <w:t>T</w:t>
      </w:r>
      <w:r w:rsidRPr="009040AB">
        <w:t xml:space="preserve">iekėjams, o jeigu </w:t>
      </w:r>
      <w:r w:rsidR="00141218" w:rsidRPr="009040AB">
        <w:t xml:space="preserve">Pirkimo </w:t>
      </w:r>
      <w:r w:rsidRPr="009040AB">
        <w:t xml:space="preserve">procedūros nutraukiamos iki galutinio pasiūlymo pateikimo termino, visiems </w:t>
      </w:r>
      <w:r w:rsidR="003D4879" w:rsidRPr="009040AB">
        <w:t xml:space="preserve">Konkurso </w:t>
      </w:r>
      <w:r w:rsidRPr="009040AB">
        <w:t xml:space="preserve">sąlygas ir (arba) </w:t>
      </w:r>
      <w:r w:rsidR="00141218" w:rsidRPr="009040AB">
        <w:t xml:space="preserve">Pirkimo </w:t>
      </w:r>
      <w:r w:rsidRPr="009040AB">
        <w:t xml:space="preserve">dokumentus įsigijusiems </w:t>
      </w:r>
      <w:r w:rsidR="001423C4">
        <w:t>T</w:t>
      </w:r>
      <w:r w:rsidRPr="009040AB">
        <w:t xml:space="preserve">iekėjams ir internetiniame portale, užtikrinančiame potencialių </w:t>
      </w:r>
      <w:r w:rsidR="001423C4">
        <w:t>T</w:t>
      </w:r>
      <w:r w:rsidRPr="009040AB">
        <w:t>iekėjų informavimą.</w:t>
      </w:r>
      <w:r w:rsidR="00355202" w:rsidRPr="009040AB">
        <w:t xml:space="preserve"> </w:t>
      </w:r>
      <w:r w:rsidR="00514CE5" w:rsidRPr="009040AB">
        <w:t xml:space="preserve">Tokiu atveju Pirkėjas neturi pareigos kompensuoti jokių </w:t>
      </w:r>
      <w:r w:rsidR="001423C4">
        <w:t>T</w:t>
      </w:r>
      <w:r w:rsidR="00514CE5" w:rsidRPr="009040AB">
        <w:t xml:space="preserve">iekėjų patirtų nuostolių at dalyvavimo </w:t>
      </w:r>
      <w:r w:rsidR="00E13048" w:rsidRPr="009040AB">
        <w:t>Pirkim</w:t>
      </w:r>
      <w:r w:rsidR="00514CE5" w:rsidRPr="009040AB">
        <w:t>e išlaidų.</w:t>
      </w:r>
    </w:p>
    <w:p w14:paraId="3A5E11A4" w14:textId="32DABD46" w:rsidR="00131256" w:rsidRPr="00BA1BB4" w:rsidRDefault="00964C8D" w:rsidP="009040AB">
      <w:pPr>
        <w:pStyle w:val="BodyText-00"/>
      </w:pPr>
      <w:r w:rsidRPr="00BA1BB4">
        <w:t>PRIEDAI</w:t>
      </w:r>
    </w:p>
    <w:p w14:paraId="4AE28074" w14:textId="3951FCE1" w:rsidR="00EE51E6" w:rsidRPr="00BA1BB4" w:rsidRDefault="00EE51E6" w:rsidP="00E1752E">
      <w:pPr>
        <w:pStyle w:val="BodyText-01"/>
      </w:pPr>
      <w:r w:rsidRPr="00BA1BB4">
        <w:t>Priedas Nr.</w:t>
      </w:r>
      <w:r w:rsidR="000104F9" w:rsidRPr="00BA1BB4">
        <w:t xml:space="preserve"> </w:t>
      </w:r>
      <w:r w:rsidRPr="00BA1BB4">
        <w:t>1 „Techninė specifikacija“.</w:t>
      </w:r>
    </w:p>
    <w:p w14:paraId="60F35583" w14:textId="195F260C" w:rsidR="00131256" w:rsidRPr="00BA1BB4" w:rsidRDefault="002146FC" w:rsidP="00E1752E">
      <w:pPr>
        <w:pStyle w:val="BodyText-01"/>
      </w:pPr>
      <w:r w:rsidRPr="00BA1BB4">
        <w:t xml:space="preserve">Priedas Nr. </w:t>
      </w:r>
      <w:r w:rsidR="000104F9" w:rsidRPr="00BA1BB4">
        <w:t>2</w:t>
      </w:r>
      <w:r w:rsidRPr="00BA1BB4">
        <w:t xml:space="preserve"> „</w:t>
      </w:r>
      <w:r w:rsidR="00964C8D" w:rsidRPr="00BA1BB4">
        <w:t>Pasiūlym</w:t>
      </w:r>
      <w:r w:rsidR="00C714A1" w:rsidRPr="00BA1BB4">
        <w:t>o forma</w:t>
      </w:r>
      <w:r w:rsidR="007737F0" w:rsidRPr="00BA1BB4">
        <w:t>“</w:t>
      </w:r>
      <w:r w:rsidR="000A6D52" w:rsidRPr="00BA1BB4">
        <w:t>.</w:t>
      </w:r>
    </w:p>
    <w:p w14:paraId="3C92EB68" w14:textId="77777777" w:rsidR="00533AE6" w:rsidRPr="00533AE6" w:rsidRDefault="002146FC" w:rsidP="001423C4">
      <w:pPr>
        <w:pStyle w:val="BodyText-01"/>
        <w:rPr>
          <w:rFonts w:cstheme="minorHAnsi"/>
          <w:spacing w:val="-2"/>
        </w:rPr>
      </w:pPr>
      <w:r w:rsidRPr="00BA1BB4">
        <w:t xml:space="preserve">Priedas Nr. </w:t>
      </w:r>
      <w:r w:rsidR="000104F9" w:rsidRPr="00BA1BB4">
        <w:t>3</w:t>
      </w:r>
      <w:r w:rsidRPr="00BA1BB4">
        <w:t xml:space="preserve"> </w:t>
      </w:r>
      <w:r w:rsidR="004A29C3" w:rsidRPr="00BA1BB4">
        <w:t>„</w:t>
      </w:r>
      <w:r w:rsidR="00964C8D" w:rsidRPr="00BA1BB4">
        <w:t>Tiekėjo deklaracija</w:t>
      </w:r>
      <w:r w:rsidR="004A29C3" w:rsidRPr="00BA1BB4">
        <w:t>“</w:t>
      </w:r>
      <w:r w:rsidR="000A6D52" w:rsidRPr="00BA1BB4">
        <w:t>.</w:t>
      </w:r>
    </w:p>
    <w:p w14:paraId="511F2992" w14:textId="77777777" w:rsidR="00533AE6" w:rsidRDefault="00533AE6" w:rsidP="00533AE6">
      <w:pPr>
        <w:sectPr w:rsidR="00533AE6" w:rsidSect="00533AE6">
          <w:headerReference w:type="default" r:id="rId16"/>
          <w:footerReference w:type="default" r:id="rId17"/>
          <w:footerReference w:type="first" r:id="rId18"/>
          <w:pgSz w:w="11910" w:h="16840"/>
          <w:pgMar w:top="1418" w:right="711" w:bottom="1560" w:left="993" w:header="576" w:footer="0" w:gutter="0"/>
          <w:cols w:space="720"/>
          <w:titlePg/>
          <w:docGrid w:linePitch="299"/>
        </w:sectPr>
      </w:pPr>
    </w:p>
    <w:p w14:paraId="5CB318EA" w14:textId="77FEF6A8" w:rsidR="00810811" w:rsidRPr="00BA1BB4" w:rsidRDefault="00E8325D" w:rsidP="00810811">
      <w:pPr>
        <w:tabs>
          <w:tab w:val="left" w:pos="1373"/>
        </w:tabs>
        <w:jc w:val="right"/>
        <w:rPr>
          <w:rFonts w:ascii="Aptos" w:hAnsi="Aptos" w:cstheme="minorHAnsi"/>
          <w:b/>
          <w:spacing w:val="-2"/>
        </w:rPr>
      </w:pPr>
      <w:r w:rsidRPr="00BA1BB4">
        <w:rPr>
          <w:rFonts w:ascii="Aptos" w:hAnsi="Aptos" w:cstheme="minorHAnsi"/>
          <w:b/>
          <w:bCs/>
        </w:rPr>
        <w:lastRenderedPageBreak/>
        <w:t>Priedas Nr. 1</w:t>
      </w:r>
    </w:p>
    <w:p w14:paraId="5DCF9DC0" w14:textId="2E64DA36" w:rsidR="00810811" w:rsidRPr="00BA1BB4" w:rsidRDefault="00810811" w:rsidP="00BA1BB4">
      <w:pPr>
        <w:tabs>
          <w:tab w:val="left" w:pos="1373"/>
        </w:tabs>
        <w:spacing w:after="240"/>
        <w:jc w:val="center"/>
        <w:rPr>
          <w:rFonts w:ascii="Aptos" w:hAnsi="Aptos" w:cstheme="minorHAnsi"/>
          <w:bCs/>
          <w:color w:val="4F81BD" w:themeColor="accent1"/>
          <w:spacing w:val="-2"/>
          <w:sz w:val="32"/>
          <w:szCs w:val="32"/>
        </w:rPr>
      </w:pPr>
      <w:r w:rsidRPr="00BA1BB4">
        <w:rPr>
          <w:rFonts w:ascii="Aptos" w:hAnsi="Aptos" w:cstheme="minorHAnsi"/>
          <w:bCs/>
          <w:color w:val="4F81BD" w:themeColor="accent1"/>
          <w:spacing w:val="-2"/>
          <w:sz w:val="32"/>
          <w:szCs w:val="32"/>
        </w:rPr>
        <w:t>TECHNINĖ SPECIFIKACIJA</w:t>
      </w:r>
    </w:p>
    <w:p w14:paraId="3B487DB0" w14:textId="3A1FC354" w:rsidR="00810811" w:rsidRPr="00B7056B" w:rsidRDefault="000138AF" w:rsidP="00810811">
      <w:pPr>
        <w:jc w:val="both"/>
        <w:rPr>
          <w:rFonts w:ascii="Aptos" w:hAnsi="Aptos"/>
        </w:rPr>
      </w:pPr>
      <w:r>
        <w:rPr>
          <w:rFonts w:ascii="Aptos" w:hAnsi="Aptos"/>
        </w:rPr>
        <w:t>AKTO, UAB</w:t>
      </w:r>
      <w:r w:rsidR="00810811" w:rsidRPr="00BA1BB4">
        <w:rPr>
          <w:rFonts w:ascii="Aptos" w:hAnsi="Aptos"/>
        </w:rPr>
        <w:t xml:space="preserve"> (toliau – Pirkėjas) įgyvendina projektą, bendrai finansuojamą Europos Sąjungos paramos lėšomis, ir </w:t>
      </w:r>
      <w:r w:rsidR="00810811" w:rsidRPr="00B7056B">
        <w:rPr>
          <w:rFonts w:ascii="Aptos" w:hAnsi="Aptos"/>
        </w:rPr>
        <w:t xml:space="preserve">numato </w:t>
      </w:r>
      <w:r w:rsidR="003719CA" w:rsidRPr="00B7056B">
        <w:rPr>
          <w:rFonts w:ascii="Aptos" w:hAnsi="Aptos"/>
        </w:rPr>
        <w:t xml:space="preserve">įsigyti </w:t>
      </w:r>
      <w:r w:rsidR="00E8642D" w:rsidRPr="00B7056B">
        <w:rPr>
          <w:rFonts w:ascii="Aptos" w:hAnsi="Aptos"/>
        </w:rPr>
        <w:t xml:space="preserve">konkurso sąlygų 2.1 p. nurodytą Prekę – </w:t>
      </w:r>
      <w:r w:rsidRPr="00B7056B">
        <w:rPr>
          <w:rFonts w:ascii="Aptos" w:hAnsi="Aptos"/>
        </w:rPr>
        <w:t xml:space="preserve">Automatizuota pastos tepimo, litavimo įranga </w:t>
      </w:r>
      <w:r w:rsidR="003719CA" w:rsidRPr="00B7056B">
        <w:rPr>
          <w:rFonts w:ascii="Aptos" w:hAnsi="Aptos"/>
        </w:rPr>
        <w:t>.</w:t>
      </w:r>
      <w:r w:rsidR="00810811" w:rsidRPr="00B7056B">
        <w:rPr>
          <w:rFonts w:ascii="Aptos" w:hAnsi="Aptos"/>
        </w:rPr>
        <w:t xml:space="preserve">  </w:t>
      </w:r>
    </w:p>
    <w:p w14:paraId="670AA40D" w14:textId="5E8DBEE5" w:rsidR="00810811" w:rsidRPr="00B7056B" w:rsidRDefault="00E8325D" w:rsidP="00810811">
      <w:pPr>
        <w:jc w:val="both"/>
        <w:rPr>
          <w:rFonts w:ascii="Aptos" w:hAnsi="Aptos"/>
        </w:rPr>
      </w:pPr>
      <w:r w:rsidRPr="00B7056B">
        <w:rPr>
          <w:rFonts w:ascii="Aptos" w:hAnsi="Aptos" w:cstheme="minorHAnsi"/>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Tiekėjas turi siūlyti naują ir nenaudotą Prekę, atitinkančią CE reikalavimus.</w:t>
      </w:r>
    </w:p>
    <w:p w14:paraId="65D30619" w14:textId="77777777" w:rsidR="00AC7A18" w:rsidRPr="00B7056B" w:rsidRDefault="00AC7A18" w:rsidP="00810811">
      <w:pPr>
        <w:tabs>
          <w:tab w:val="left" w:pos="1373"/>
        </w:tabs>
        <w:rPr>
          <w:rFonts w:ascii="Aptos" w:hAnsi="Aptos"/>
          <w:b/>
          <w:bCs/>
        </w:rPr>
      </w:pPr>
    </w:p>
    <w:p w14:paraId="1E44673C" w14:textId="11683557" w:rsidR="00810811" w:rsidRPr="00B7056B" w:rsidRDefault="00810811" w:rsidP="00810811">
      <w:pPr>
        <w:tabs>
          <w:tab w:val="left" w:pos="1373"/>
        </w:tabs>
        <w:rPr>
          <w:rFonts w:ascii="Aptos" w:hAnsi="Aptos" w:cstheme="minorHAnsi"/>
          <w:b/>
          <w:bCs/>
          <w:spacing w:val="-2"/>
        </w:rPr>
      </w:pPr>
      <w:bookmarkStart w:id="3" w:name="_Hlk215672315"/>
      <w:bookmarkStart w:id="4" w:name="_Hlk213283954"/>
      <w:r w:rsidRPr="00B7056B">
        <w:rPr>
          <w:rFonts w:ascii="Aptos" w:hAnsi="Aptos"/>
          <w:b/>
          <w:bCs/>
        </w:rPr>
        <w:t>1 lentelė. Žaliųjų pirkimų atitiktis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4280"/>
        <w:gridCol w:w="5381"/>
      </w:tblGrid>
      <w:tr w:rsidR="00810811" w:rsidRPr="00B7056B" w14:paraId="00EBF41B" w14:textId="77777777" w:rsidTr="00AC7A18">
        <w:trPr>
          <w:trHeight w:val="20"/>
          <w:tblHeader/>
        </w:trPr>
        <w:tc>
          <w:tcPr>
            <w:tcW w:w="262" w:type="pct"/>
            <w:vAlign w:val="center"/>
          </w:tcPr>
          <w:bookmarkEnd w:id="3"/>
          <w:p w14:paraId="41391A79" w14:textId="64711FE3" w:rsidR="00810811" w:rsidRPr="00B7056B" w:rsidRDefault="00AC7A18" w:rsidP="00810811">
            <w:pPr>
              <w:rPr>
                <w:rFonts w:ascii="Aptos" w:hAnsi="Aptos"/>
                <w:b/>
                <w:bCs/>
              </w:rPr>
            </w:pPr>
            <w:r w:rsidRPr="00B7056B">
              <w:rPr>
                <w:rFonts w:ascii="Aptos" w:hAnsi="Aptos"/>
                <w:b/>
                <w:bCs/>
              </w:rPr>
              <w:t xml:space="preserve">Eil. </w:t>
            </w:r>
            <w:r w:rsidR="00810811" w:rsidRPr="00B7056B">
              <w:rPr>
                <w:rFonts w:ascii="Aptos" w:hAnsi="Aptos"/>
                <w:b/>
                <w:bCs/>
              </w:rPr>
              <w:t>Nr.</w:t>
            </w:r>
          </w:p>
        </w:tc>
        <w:tc>
          <w:tcPr>
            <w:tcW w:w="2099" w:type="pct"/>
            <w:vAlign w:val="center"/>
          </w:tcPr>
          <w:p w14:paraId="46B97E35" w14:textId="636B4467" w:rsidR="00810811" w:rsidRPr="00B7056B" w:rsidRDefault="00810811" w:rsidP="00810811">
            <w:pPr>
              <w:rPr>
                <w:rFonts w:ascii="Aptos" w:hAnsi="Aptos"/>
                <w:b/>
                <w:bCs/>
              </w:rPr>
            </w:pPr>
            <w:r w:rsidRPr="00B7056B">
              <w:rPr>
                <w:rFonts w:ascii="Aptos" w:hAnsi="Aptos"/>
                <w:b/>
                <w:bCs/>
              </w:rPr>
              <w:t>Aplinkos apsaugos reikalavimai, taikomi Prekei</w:t>
            </w:r>
            <w:r w:rsidR="00AC7A18" w:rsidRPr="00B7056B">
              <w:rPr>
                <w:rFonts w:ascii="Aptos" w:hAnsi="Aptos"/>
                <w:b/>
                <w:bCs/>
              </w:rPr>
              <w:t xml:space="preserve"> - </w:t>
            </w:r>
            <w:bookmarkStart w:id="5" w:name="_Hlk215672400"/>
            <w:r w:rsidR="00AC7A18" w:rsidRPr="000C54EC">
              <w:rPr>
                <w:rFonts w:ascii="Aptos" w:hAnsi="Aptos"/>
                <w:b/>
                <w:bCs/>
                <w:u w:val="single"/>
              </w:rPr>
              <w:t>siūloma Prekė turi atitikti bent vieną iš žemiau nurodytų reikalavimų:</w:t>
            </w:r>
            <w:r w:rsidRPr="00B7056B">
              <w:rPr>
                <w:rFonts w:ascii="Aptos" w:hAnsi="Aptos"/>
                <w:b/>
                <w:bCs/>
              </w:rPr>
              <w:t>*</w:t>
            </w:r>
            <w:bookmarkEnd w:id="5"/>
          </w:p>
        </w:tc>
        <w:tc>
          <w:tcPr>
            <w:tcW w:w="2639" w:type="pct"/>
            <w:vAlign w:val="center"/>
          </w:tcPr>
          <w:p w14:paraId="552B8075" w14:textId="49DA57AF" w:rsidR="00810811" w:rsidRPr="00B7056B" w:rsidRDefault="00AC7A18" w:rsidP="00810811">
            <w:pPr>
              <w:rPr>
                <w:rFonts w:ascii="Aptos" w:hAnsi="Aptos"/>
                <w:b/>
                <w:bCs/>
              </w:rPr>
            </w:pPr>
            <w:r w:rsidRPr="00B7056B">
              <w:rPr>
                <w:rFonts w:ascii="Aptos" w:hAnsi="Aptos"/>
                <w:b/>
                <w:bCs/>
              </w:rPr>
              <w:t>Teikiamas pagrindimas / atitikimo įrodymas</w:t>
            </w:r>
          </w:p>
        </w:tc>
      </w:tr>
      <w:tr w:rsidR="00AC7A18" w:rsidRPr="00B7056B" w14:paraId="5E610C40" w14:textId="77777777" w:rsidTr="00AC7A18">
        <w:trPr>
          <w:trHeight w:val="20"/>
        </w:trPr>
        <w:tc>
          <w:tcPr>
            <w:tcW w:w="262" w:type="pct"/>
            <w:vAlign w:val="center"/>
          </w:tcPr>
          <w:p w14:paraId="356F5462" w14:textId="3F0A813E" w:rsidR="00AC7A18" w:rsidRPr="00B7056B" w:rsidRDefault="00AC7A18" w:rsidP="00810811">
            <w:pPr>
              <w:rPr>
                <w:rFonts w:ascii="Aptos" w:hAnsi="Aptos"/>
              </w:rPr>
            </w:pPr>
            <w:r w:rsidRPr="00B7056B">
              <w:rPr>
                <w:rFonts w:ascii="Aptos" w:hAnsi="Aptos"/>
              </w:rPr>
              <w:t>1.</w:t>
            </w:r>
          </w:p>
        </w:tc>
        <w:tc>
          <w:tcPr>
            <w:tcW w:w="2099" w:type="pct"/>
            <w:vAlign w:val="center"/>
          </w:tcPr>
          <w:p w14:paraId="0B050CFF" w14:textId="1D2C79D6" w:rsidR="00AC7A18" w:rsidRPr="00B7056B" w:rsidRDefault="00AC7A18" w:rsidP="00810811">
            <w:pPr>
              <w:rPr>
                <w:rFonts w:ascii="Aptos" w:hAnsi="Aptos"/>
              </w:rPr>
            </w:pPr>
            <w:r w:rsidRPr="00B7056B">
              <w:rPr>
                <w:rFonts w:ascii="Aptos" w:hAnsi="Aptos"/>
              </w:rPr>
              <w:tab/>
              <w:t>Prekės gamybai naudojama elektra, pagaminta iš atsinaujinančių energijos išteklių (</w:t>
            </w:r>
            <w:r w:rsidRPr="00B7056B">
              <w:rPr>
                <w:rFonts w:ascii="Aptos" w:hAnsi="Aptos" w:cstheme="minorHAnsi"/>
              </w:rPr>
              <w:t xml:space="preserve">Žaliųjų pirkimų </w:t>
            </w:r>
            <w:r w:rsidRPr="00B7056B">
              <w:rPr>
                <w:rFonts w:ascii="Aptos" w:hAnsi="Aptos"/>
              </w:rPr>
              <w:t>aprašo 4.4.4.2 punktas).</w:t>
            </w:r>
          </w:p>
        </w:tc>
        <w:tc>
          <w:tcPr>
            <w:tcW w:w="2639" w:type="pct"/>
            <w:vAlign w:val="center"/>
          </w:tcPr>
          <w:p w14:paraId="5BD03A7F" w14:textId="543EBE11" w:rsidR="00AC7A18" w:rsidRPr="00B7056B" w:rsidRDefault="00AC7A18" w:rsidP="00810811">
            <w:pPr>
              <w:rPr>
                <w:rFonts w:ascii="Aptos" w:hAnsi="Aptos"/>
              </w:rPr>
            </w:pPr>
            <w:r w:rsidRPr="00B7056B">
              <w:rPr>
                <w:rFonts w:ascii="Aptos" w:hAnsi="Aptos"/>
              </w:rPr>
              <w:t>Tiekėjas turi pateikti dokumentus, kurie pagrįstų elektros, pagamintos iš atsinaujinančių energijos išteklių, naudojimą Prekės gamybai (pvz. tokios elektros energijos pirkimo sutartis. Nuosavybės teise priklausančios ir Prekės gamybos vietoje</w:t>
            </w:r>
            <w:r w:rsidRPr="00B7056B">
              <w:rPr>
                <w:rFonts w:ascii="Aptos" w:hAnsi="Aptos"/>
              </w:rPr>
              <w:tab/>
              <w:t>naudojamos, atsinaujinančių išteklių elektrinės dokumentai. Kiti lygiaverčiai dokumentai, pagrindžiantys elektros energijos naudojimą iš atsinaujinančių išteklių);</w:t>
            </w:r>
          </w:p>
        </w:tc>
      </w:tr>
      <w:tr w:rsidR="00AC7A18" w:rsidRPr="00B7056B" w14:paraId="79529FFB" w14:textId="77777777" w:rsidTr="00AC7A18">
        <w:trPr>
          <w:trHeight w:val="20"/>
        </w:trPr>
        <w:tc>
          <w:tcPr>
            <w:tcW w:w="262" w:type="pct"/>
            <w:vAlign w:val="center"/>
          </w:tcPr>
          <w:p w14:paraId="1E4BECB7" w14:textId="4E09A8ED" w:rsidR="00AC7A18" w:rsidRPr="00B7056B" w:rsidRDefault="00AC7A18" w:rsidP="00810811">
            <w:pPr>
              <w:rPr>
                <w:rFonts w:ascii="Aptos" w:hAnsi="Aptos"/>
              </w:rPr>
            </w:pPr>
            <w:r w:rsidRPr="00B7056B">
              <w:rPr>
                <w:rFonts w:ascii="Aptos" w:hAnsi="Aptos"/>
              </w:rPr>
              <w:t>2.</w:t>
            </w:r>
          </w:p>
        </w:tc>
        <w:tc>
          <w:tcPr>
            <w:tcW w:w="2099" w:type="pct"/>
            <w:vAlign w:val="center"/>
          </w:tcPr>
          <w:p w14:paraId="61C4F6DB" w14:textId="01C54139" w:rsidR="00AC7A18" w:rsidRPr="00B7056B" w:rsidRDefault="00AC7A18" w:rsidP="00810811">
            <w:pPr>
              <w:rPr>
                <w:rFonts w:ascii="Aptos" w:hAnsi="Aptos"/>
              </w:rPr>
            </w:pPr>
            <w:r w:rsidRPr="00B7056B">
              <w:rPr>
                <w:rFonts w:ascii="Aptos" w:hAnsi="Aptos"/>
              </w:rPr>
              <w:t xml:space="preserve">Prekei ir jos dalims ar priedams taikoma (ilgesnė nei įprasta), t.y. </w:t>
            </w:r>
            <w:r w:rsidR="009172D7" w:rsidRPr="00B7056B">
              <w:rPr>
                <w:rFonts w:ascii="Aptos" w:hAnsi="Aptos"/>
              </w:rPr>
              <w:t>24</w:t>
            </w:r>
            <w:r w:rsidRPr="00B7056B">
              <w:rPr>
                <w:rFonts w:ascii="Aptos" w:hAnsi="Aptos"/>
              </w:rPr>
              <w:t xml:space="preserve"> mėnesių garantija. Prekė, jos priedai ar dalys gali būti keičiamos ar tvarkomos net ir pasibaigus garantiniam laikotarpiui (</w:t>
            </w:r>
            <w:r w:rsidRPr="00B7056B">
              <w:rPr>
                <w:rFonts w:ascii="Aptos" w:hAnsi="Aptos" w:cstheme="minorHAnsi"/>
              </w:rPr>
              <w:t xml:space="preserve">Žaliųjų pirkimų </w:t>
            </w:r>
            <w:r w:rsidRPr="00B7056B">
              <w:rPr>
                <w:rFonts w:ascii="Aptos" w:hAnsi="Aptos"/>
              </w:rPr>
              <w:t>aprašo 4.4.4.4 punktas).</w:t>
            </w:r>
          </w:p>
        </w:tc>
        <w:tc>
          <w:tcPr>
            <w:tcW w:w="2639" w:type="pct"/>
            <w:vAlign w:val="center"/>
          </w:tcPr>
          <w:p w14:paraId="5C3F093F" w14:textId="6766A64C" w:rsidR="00AC7A18" w:rsidRPr="00B7056B" w:rsidRDefault="00AC7A18" w:rsidP="00810811">
            <w:pPr>
              <w:rPr>
                <w:rFonts w:ascii="Aptos" w:hAnsi="Aptos"/>
              </w:rPr>
            </w:pPr>
            <w:r w:rsidRPr="00B7056B">
              <w:rPr>
                <w:rFonts w:ascii="Aptos" w:hAnsi="Aptos"/>
              </w:rPr>
              <w:t>Tiekėjas turi pateikti įmonės pažymą, pasirašytą vadovo ar jo įgalioto asmens, apie sutikimą suteikti Prekei 24 mėnesių garantiją ir įsipareigojimą, pagal poreikį, teikti atsargines dalis net ir pasibaigus garantiniam laikotarpiui;</w:t>
            </w:r>
          </w:p>
        </w:tc>
      </w:tr>
      <w:tr w:rsidR="00810811" w:rsidRPr="00B7056B" w14:paraId="249B8F14" w14:textId="77777777" w:rsidTr="00AC7A18">
        <w:trPr>
          <w:trHeight w:val="20"/>
        </w:trPr>
        <w:tc>
          <w:tcPr>
            <w:tcW w:w="262" w:type="pct"/>
            <w:vAlign w:val="center"/>
          </w:tcPr>
          <w:p w14:paraId="77005CFD" w14:textId="2F5979A4" w:rsidR="00810811" w:rsidRPr="00B7056B" w:rsidRDefault="00AC7A18" w:rsidP="00810811">
            <w:pPr>
              <w:rPr>
                <w:rFonts w:ascii="Aptos" w:hAnsi="Aptos"/>
              </w:rPr>
            </w:pPr>
            <w:r w:rsidRPr="00B7056B">
              <w:rPr>
                <w:rFonts w:ascii="Aptos" w:hAnsi="Aptos"/>
              </w:rPr>
              <w:t>3.</w:t>
            </w:r>
          </w:p>
        </w:tc>
        <w:tc>
          <w:tcPr>
            <w:tcW w:w="2099" w:type="pct"/>
            <w:vAlign w:val="center"/>
          </w:tcPr>
          <w:p w14:paraId="63FC440E" w14:textId="77777777" w:rsidR="00810811" w:rsidRPr="00B7056B" w:rsidRDefault="00810811" w:rsidP="00810811">
            <w:pPr>
              <w:rPr>
                <w:rFonts w:ascii="Aptos" w:hAnsi="Aptos"/>
              </w:rPr>
            </w:pPr>
            <w:r w:rsidRPr="00B7056B">
              <w:rPr>
                <w:rFonts w:ascii="Aptos" w:hAnsi="Aptos"/>
              </w:rPr>
              <w:t>Prekės yra tvirtos, ilgaamžės, funkcionalios, jos ar jų  sudedamosios dalys tinka naudoti daug kartų. Prekių mazgai gali būti keičiami ir (ar) susidėvėję lengvai pataisomi</w:t>
            </w:r>
          </w:p>
        </w:tc>
        <w:tc>
          <w:tcPr>
            <w:tcW w:w="2639" w:type="pct"/>
            <w:vAlign w:val="center"/>
          </w:tcPr>
          <w:p w14:paraId="5FCBB2E9" w14:textId="77777777" w:rsidR="00810811" w:rsidRPr="00B7056B" w:rsidRDefault="00810811" w:rsidP="00810811">
            <w:pPr>
              <w:rPr>
                <w:rFonts w:ascii="Aptos" w:hAnsi="Aptos"/>
              </w:rPr>
            </w:pPr>
            <w:r w:rsidRPr="00B7056B">
              <w:rPr>
                <w:rFonts w:ascii="Aptos" w:hAnsi="Aptos"/>
              </w:rPr>
              <w:t>Tiekėjo laisvos formos raštiškas patvirtinimas – deklaracija</w:t>
            </w:r>
          </w:p>
        </w:tc>
      </w:tr>
      <w:tr w:rsidR="00AC7A18" w:rsidRPr="00B7056B" w14:paraId="7987B906" w14:textId="77777777" w:rsidTr="00AC7A18">
        <w:trPr>
          <w:trHeight w:val="20"/>
        </w:trPr>
        <w:tc>
          <w:tcPr>
            <w:tcW w:w="262" w:type="pct"/>
            <w:vAlign w:val="center"/>
          </w:tcPr>
          <w:p w14:paraId="350159AC" w14:textId="377D3271" w:rsidR="00AC7A18" w:rsidRPr="00B7056B" w:rsidRDefault="00AC7A18" w:rsidP="00810811">
            <w:pPr>
              <w:rPr>
                <w:rFonts w:ascii="Aptos" w:hAnsi="Aptos"/>
              </w:rPr>
            </w:pPr>
            <w:r w:rsidRPr="00B7056B">
              <w:rPr>
                <w:rFonts w:ascii="Aptos" w:hAnsi="Aptos"/>
              </w:rPr>
              <w:t>4.</w:t>
            </w:r>
          </w:p>
        </w:tc>
        <w:tc>
          <w:tcPr>
            <w:tcW w:w="2099" w:type="pct"/>
            <w:vAlign w:val="center"/>
          </w:tcPr>
          <w:p w14:paraId="0FD9F4A7" w14:textId="49CE6ECB" w:rsidR="00AC7A18" w:rsidRPr="00B7056B" w:rsidRDefault="00AC7A18" w:rsidP="00810811">
            <w:pPr>
              <w:rPr>
                <w:rFonts w:ascii="Aptos" w:hAnsi="Aptos"/>
              </w:rPr>
            </w:pPr>
            <w:r w:rsidRPr="00B7056B">
              <w:rPr>
                <w:rFonts w:ascii="Aptos" w:hAnsi="Aptos"/>
              </w:rPr>
              <w:t>Prekė atitinka I tipo ekologinio ženklo reikalavimus (</w:t>
            </w:r>
            <w:r w:rsidR="00700EE6" w:rsidRPr="00B7056B">
              <w:rPr>
                <w:rFonts w:ascii="Aptos" w:hAnsi="Aptos"/>
              </w:rPr>
              <w:t xml:space="preserve">Žaliųjų pirkimų aprašo </w:t>
            </w:r>
            <w:r w:rsidRPr="00B7056B">
              <w:rPr>
                <w:rFonts w:ascii="Aptos" w:hAnsi="Aptos"/>
              </w:rPr>
              <w:t>4.2 punktas).</w:t>
            </w:r>
          </w:p>
        </w:tc>
        <w:tc>
          <w:tcPr>
            <w:tcW w:w="2639" w:type="pct"/>
            <w:vAlign w:val="center"/>
          </w:tcPr>
          <w:p w14:paraId="378B63FD" w14:textId="4FBE587F" w:rsidR="00AC7A18" w:rsidRPr="00B7056B" w:rsidRDefault="00AC7A18" w:rsidP="00AC7A18">
            <w:pPr>
              <w:rPr>
                <w:rFonts w:ascii="Aptos" w:hAnsi="Aptos"/>
              </w:rPr>
            </w:pPr>
            <w:r w:rsidRPr="00B7056B">
              <w:rPr>
                <w:rFonts w:ascii="Aptos" w:hAnsi="Aptos"/>
              </w:rPr>
              <w:t xml:space="preserve">Tiekėjas pateikia dokumentus, pagrindžiančius Prekės atitikimą I tipo ekologinio ženklo reikalavimams pagal standartą LST EN ISO 14024 „Aplinkosauginiai ženklai ir aplinkosauginės deklaracijos. I tipo aplinkosauginis ženklinimas. Principai ir procedūros“ ir yra paženklintas I tipo ekologiniu ženklu arba kitu dalyvio pateiktu lygiaverčiu įrodymu. Pavyzdžiui, EU </w:t>
            </w:r>
            <w:proofErr w:type="spellStart"/>
            <w:r w:rsidRPr="00B7056B">
              <w:rPr>
                <w:rFonts w:ascii="Aptos" w:hAnsi="Aptos"/>
              </w:rPr>
              <w:t>Ecolabel</w:t>
            </w:r>
            <w:proofErr w:type="spellEnd"/>
            <w:r w:rsidRPr="00B7056B">
              <w:rPr>
                <w:rFonts w:ascii="Aptos" w:hAnsi="Aptos"/>
              </w:rPr>
              <w:t xml:space="preserve">, </w:t>
            </w:r>
            <w:proofErr w:type="spellStart"/>
            <w:r w:rsidRPr="00B7056B">
              <w:rPr>
                <w:rFonts w:ascii="Aptos" w:hAnsi="Aptos"/>
              </w:rPr>
              <w:t>Nordic</w:t>
            </w:r>
            <w:proofErr w:type="spellEnd"/>
            <w:r w:rsidRPr="00B7056B">
              <w:rPr>
                <w:rFonts w:ascii="Aptos" w:hAnsi="Aptos"/>
              </w:rPr>
              <w:t xml:space="preserve"> </w:t>
            </w:r>
            <w:proofErr w:type="spellStart"/>
            <w:r w:rsidRPr="00B7056B">
              <w:rPr>
                <w:rFonts w:ascii="Aptos" w:hAnsi="Aptos"/>
              </w:rPr>
              <w:t>Swan</w:t>
            </w:r>
            <w:proofErr w:type="spellEnd"/>
            <w:r w:rsidRPr="00B7056B">
              <w:rPr>
                <w:rFonts w:ascii="Aptos" w:hAnsi="Aptos"/>
              </w:rPr>
              <w:t xml:space="preserve">, </w:t>
            </w:r>
            <w:proofErr w:type="spellStart"/>
            <w:r w:rsidRPr="00B7056B">
              <w:rPr>
                <w:rFonts w:ascii="Aptos" w:hAnsi="Aptos"/>
              </w:rPr>
              <w:t>Blue</w:t>
            </w:r>
            <w:proofErr w:type="spellEnd"/>
            <w:r w:rsidRPr="00B7056B">
              <w:rPr>
                <w:rFonts w:ascii="Aptos" w:hAnsi="Aptos"/>
              </w:rPr>
              <w:t xml:space="preserve"> </w:t>
            </w:r>
            <w:proofErr w:type="spellStart"/>
            <w:r w:rsidRPr="00B7056B">
              <w:rPr>
                <w:rFonts w:ascii="Aptos" w:hAnsi="Aptos"/>
              </w:rPr>
              <w:t>Angel</w:t>
            </w:r>
            <w:proofErr w:type="spellEnd"/>
            <w:r w:rsidRPr="00B7056B">
              <w:rPr>
                <w:rFonts w:ascii="Aptos" w:hAnsi="Aptos"/>
              </w:rPr>
              <w:t xml:space="preserve">, </w:t>
            </w:r>
            <w:proofErr w:type="spellStart"/>
            <w:r w:rsidRPr="00B7056B">
              <w:rPr>
                <w:rFonts w:ascii="Aptos" w:hAnsi="Aptos"/>
              </w:rPr>
              <w:t>El</w:t>
            </w:r>
            <w:proofErr w:type="spellEnd"/>
            <w:r w:rsidRPr="00B7056B">
              <w:rPr>
                <w:rFonts w:ascii="Aptos" w:hAnsi="Aptos"/>
              </w:rPr>
              <w:t xml:space="preserve"> </w:t>
            </w:r>
            <w:proofErr w:type="spellStart"/>
            <w:r w:rsidRPr="00B7056B">
              <w:rPr>
                <w:rFonts w:ascii="Aptos" w:hAnsi="Aptos"/>
              </w:rPr>
              <w:t>Distintiu</w:t>
            </w:r>
            <w:proofErr w:type="spellEnd"/>
            <w:r w:rsidRPr="00B7056B">
              <w:rPr>
                <w:rFonts w:ascii="Aptos" w:hAnsi="Aptos"/>
              </w:rPr>
              <w:t xml:space="preserve">, </w:t>
            </w:r>
            <w:proofErr w:type="spellStart"/>
            <w:r w:rsidRPr="00B7056B">
              <w:rPr>
                <w:rFonts w:ascii="Aptos" w:hAnsi="Aptos"/>
              </w:rPr>
              <w:t>Milieukeur</w:t>
            </w:r>
            <w:proofErr w:type="spellEnd"/>
            <w:r w:rsidRPr="00B7056B">
              <w:rPr>
                <w:rFonts w:ascii="Aptos" w:hAnsi="Aptos"/>
              </w:rPr>
              <w:t xml:space="preserve">, </w:t>
            </w:r>
            <w:proofErr w:type="spellStart"/>
            <w:r w:rsidRPr="00B7056B">
              <w:rPr>
                <w:rFonts w:ascii="Aptos" w:hAnsi="Aptos"/>
              </w:rPr>
              <w:t>Osterreichisches</w:t>
            </w:r>
            <w:proofErr w:type="spellEnd"/>
            <w:r w:rsidRPr="00B7056B">
              <w:rPr>
                <w:rFonts w:ascii="Aptos" w:hAnsi="Aptos"/>
              </w:rPr>
              <w:t xml:space="preserve"> </w:t>
            </w:r>
            <w:proofErr w:type="spellStart"/>
            <w:r w:rsidRPr="00B7056B">
              <w:rPr>
                <w:rFonts w:ascii="Aptos" w:hAnsi="Aptos"/>
              </w:rPr>
              <w:t>Umweltzeichen</w:t>
            </w:r>
            <w:proofErr w:type="spellEnd"/>
            <w:r w:rsidRPr="00B7056B">
              <w:rPr>
                <w:rFonts w:ascii="Aptos" w:hAnsi="Aptos"/>
              </w:rPr>
              <w:t xml:space="preserve">, NF </w:t>
            </w:r>
            <w:proofErr w:type="spellStart"/>
            <w:r w:rsidRPr="00B7056B">
              <w:rPr>
                <w:rFonts w:ascii="Aptos" w:hAnsi="Aptos"/>
              </w:rPr>
              <w:t>Environnement</w:t>
            </w:r>
            <w:proofErr w:type="spellEnd"/>
            <w:r w:rsidRPr="00B7056B">
              <w:rPr>
                <w:rFonts w:ascii="Aptos" w:hAnsi="Aptos"/>
              </w:rPr>
              <w:t xml:space="preserve">, </w:t>
            </w:r>
            <w:proofErr w:type="spellStart"/>
            <w:r w:rsidRPr="00B7056B">
              <w:rPr>
                <w:rFonts w:ascii="Aptos" w:hAnsi="Aptos"/>
              </w:rPr>
              <w:t>The</w:t>
            </w:r>
            <w:proofErr w:type="spellEnd"/>
            <w:r w:rsidRPr="00B7056B">
              <w:rPr>
                <w:rFonts w:ascii="Aptos" w:hAnsi="Aptos"/>
              </w:rPr>
              <w:t xml:space="preserve"> </w:t>
            </w:r>
            <w:proofErr w:type="spellStart"/>
            <w:r w:rsidRPr="00B7056B">
              <w:rPr>
                <w:rFonts w:ascii="Aptos" w:hAnsi="Aptos"/>
              </w:rPr>
              <w:t>Hungarian</w:t>
            </w:r>
            <w:proofErr w:type="spellEnd"/>
            <w:r w:rsidRPr="00B7056B">
              <w:rPr>
                <w:rFonts w:ascii="Aptos" w:hAnsi="Aptos"/>
              </w:rPr>
              <w:t xml:space="preserve"> </w:t>
            </w:r>
            <w:proofErr w:type="spellStart"/>
            <w:r w:rsidRPr="00B7056B">
              <w:rPr>
                <w:rFonts w:ascii="Aptos" w:hAnsi="Aptos"/>
              </w:rPr>
              <w:t>Eco-label</w:t>
            </w:r>
            <w:proofErr w:type="spellEnd"/>
            <w:r w:rsidRPr="00B7056B">
              <w:rPr>
                <w:rFonts w:ascii="Aptos" w:hAnsi="Aptos"/>
              </w:rPr>
              <w:t xml:space="preserve">, </w:t>
            </w:r>
            <w:proofErr w:type="spellStart"/>
            <w:r w:rsidRPr="00B7056B">
              <w:rPr>
                <w:rFonts w:ascii="Aptos" w:hAnsi="Aptos"/>
              </w:rPr>
              <w:t>Polish</w:t>
            </w:r>
            <w:proofErr w:type="spellEnd"/>
            <w:r w:rsidRPr="00B7056B">
              <w:rPr>
                <w:rFonts w:ascii="Aptos" w:hAnsi="Aptos"/>
              </w:rPr>
              <w:t xml:space="preserve"> </w:t>
            </w:r>
            <w:proofErr w:type="spellStart"/>
            <w:r w:rsidRPr="00B7056B">
              <w:rPr>
                <w:rFonts w:ascii="Aptos" w:hAnsi="Aptos"/>
              </w:rPr>
              <w:t>Eco</w:t>
            </w:r>
            <w:proofErr w:type="spellEnd"/>
            <w:r w:rsidRPr="00B7056B">
              <w:rPr>
                <w:rFonts w:ascii="Aptos" w:hAnsi="Aptos"/>
              </w:rPr>
              <w:t xml:space="preserve"> Mark-</w:t>
            </w:r>
            <w:proofErr w:type="spellStart"/>
            <w:r w:rsidRPr="00B7056B">
              <w:rPr>
                <w:rFonts w:ascii="Aptos" w:hAnsi="Aptos"/>
              </w:rPr>
              <w:t>Znak</w:t>
            </w:r>
            <w:proofErr w:type="spellEnd"/>
            <w:r w:rsidRPr="00B7056B">
              <w:rPr>
                <w:rFonts w:ascii="Aptos" w:hAnsi="Aptos"/>
              </w:rPr>
              <w:t xml:space="preserve"> EKO arba kitu I tipo ekologiniu ženklu</w:t>
            </w:r>
          </w:p>
        </w:tc>
      </w:tr>
      <w:tr w:rsidR="00810811" w:rsidRPr="00B7056B" w14:paraId="53FB0AC8" w14:textId="77777777" w:rsidTr="00AC7A18">
        <w:trPr>
          <w:trHeight w:val="20"/>
        </w:trPr>
        <w:tc>
          <w:tcPr>
            <w:tcW w:w="262" w:type="pct"/>
            <w:vAlign w:val="center"/>
          </w:tcPr>
          <w:p w14:paraId="7ECCC475" w14:textId="2EA77DD6" w:rsidR="00810811" w:rsidRPr="00B7056B" w:rsidRDefault="00AC7A18" w:rsidP="00810811">
            <w:pPr>
              <w:rPr>
                <w:rFonts w:ascii="Aptos" w:hAnsi="Aptos"/>
              </w:rPr>
            </w:pPr>
            <w:r w:rsidRPr="00B7056B">
              <w:rPr>
                <w:rFonts w:ascii="Aptos" w:hAnsi="Aptos"/>
              </w:rPr>
              <w:t>5</w:t>
            </w:r>
            <w:r w:rsidR="00810811" w:rsidRPr="00B7056B">
              <w:rPr>
                <w:rFonts w:ascii="Aptos" w:hAnsi="Aptos"/>
              </w:rPr>
              <w:t>.</w:t>
            </w:r>
          </w:p>
        </w:tc>
        <w:tc>
          <w:tcPr>
            <w:tcW w:w="2099" w:type="pct"/>
            <w:vAlign w:val="center"/>
          </w:tcPr>
          <w:p w14:paraId="1099C6AD" w14:textId="77777777" w:rsidR="00810811" w:rsidRPr="00B7056B" w:rsidRDefault="00810811" w:rsidP="00810811">
            <w:pPr>
              <w:rPr>
                <w:rFonts w:ascii="Aptos" w:hAnsi="Aptos"/>
              </w:rPr>
            </w:pPr>
            <w:bookmarkStart w:id="6" w:name="_Hlk183429129"/>
            <w:r w:rsidRPr="00B7056B">
              <w:rPr>
                <w:rFonts w:ascii="Aptos" w:hAnsi="Aptos"/>
              </w:rPr>
              <w:t xml:space="preserve">Jeigu įranga bus pristatoma supakuota į antrinę pakuotę, ši pakuotė turi būti laikytina perdirbama pakuote pagal Lietuvos Respublikos mokesčio už aplinkos teršimą įstatymo nuostatas ir (ar) </w:t>
            </w:r>
            <w:r w:rsidRPr="00B7056B">
              <w:rPr>
                <w:rFonts w:ascii="Aptos" w:hAnsi="Aptos"/>
              </w:rPr>
              <w:lastRenderedPageBreak/>
              <w:t>turi būti vienalytės (homogeniškos) pakuotės, pagamintos iš vienos rūšies medžiagos, nurodytos Žaliųjų pirkimų aprašo 2 priedo II skyriaus 2 punkte.</w:t>
            </w:r>
            <w:bookmarkEnd w:id="6"/>
          </w:p>
          <w:p w14:paraId="76678C39" w14:textId="77777777" w:rsidR="00810811" w:rsidRPr="00B7056B" w:rsidRDefault="00810811" w:rsidP="00810811">
            <w:pPr>
              <w:rPr>
                <w:rFonts w:ascii="Aptos" w:hAnsi="Aptos"/>
              </w:rPr>
            </w:pPr>
          </w:p>
        </w:tc>
        <w:tc>
          <w:tcPr>
            <w:tcW w:w="2639" w:type="pct"/>
            <w:vAlign w:val="center"/>
          </w:tcPr>
          <w:p w14:paraId="7D7B5B71" w14:textId="77777777" w:rsidR="00810811" w:rsidRPr="00B7056B" w:rsidRDefault="00810811" w:rsidP="00810811">
            <w:pPr>
              <w:rPr>
                <w:rFonts w:ascii="Aptos" w:hAnsi="Aptos"/>
              </w:rPr>
            </w:pPr>
            <w:r w:rsidRPr="00B7056B">
              <w:rPr>
                <w:rFonts w:ascii="Aptos" w:hAnsi="Aptos"/>
              </w:rPr>
              <w:lastRenderedPageBreak/>
              <w:t>Pristatant įrangą turės būti pateikti šie atitikimą nurodytam kriterijui įrodantys duomenys:</w:t>
            </w:r>
          </w:p>
          <w:p w14:paraId="006FFE42" w14:textId="77777777" w:rsidR="00810811" w:rsidRPr="00B7056B" w:rsidRDefault="00810811" w:rsidP="00810811">
            <w:pPr>
              <w:rPr>
                <w:rFonts w:ascii="Aptos" w:hAnsi="Aptos"/>
              </w:rPr>
            </w:pPr>
            <w:r w:rsidRPr="00B7056B">
              <w:rPr>
                <w:rFonts w:ascii="Aptos" w:hAnsi="Aptos"/>
              </w:rPr>
              <w:t xml:space="preserve">Tiekėjo ar gamintojo dokumentai, patvirtinantys, kad pakuotės yra homogeniškos ir (ar) atitinkamai paženklintos, arba atitiktis standartams, pagal kuriuos </w:t>
            </w:r>
            <w:r w:rsidRPr="00B7056B">
              <w:rPr>
                <w:rFonts w:ascii="Aptos" w:hAnsi="Aptos"/>
              </w:rPr>
              <w:lastRenderedPageBreak/>
              <w:t xml:space="preserve">įrodoma, kad pakuočių medžiagos perdirbamos pvz., standartas LST EN 13432 „Pakuotė. Naudotų pakuočių, numatomų kompostuoti ir biologiškai skaidyti, reikalavimai.“, standartas </w:t>
            </w:r>
            <w:proofErr w:type="spellStart"/>
            <w:r w:rsidRPr="00B7056B">
              <w:rPr>
                <w:rFonts w:ascii="Aptos" w:hAnsi="Aptos"/>
              </w:rPr>
              <w:t>Voluntary</w:t>
            </w:r>
            <w:proofErr w:type="spellEnd"/>
            <w:r w:rsidRPr="00B7056B">
              <w:rPr>
                <w:rFonts w:ascii="Aptos" w:hAnsi="Aptos"/>
              </w:rPr>
              <w:t xml:space="preserve"> Standard </w:t>
            </w:r>
            <w:proofErr w:type="spellStart"/>
            <w:r w:rsidRPr="00B7056B">
              <w:rPr>
                <w:rFonts w:ascii="Aptos" w:hAnsi="Aptos"/>
              </w:rPr>
              <w:t>for</w:t>
            </w:r>
            <w:proofErr w:type="spellEnd"/>
            <w:r w:rsidRPr="00B7056B">
              <w:rPr>
                <w:rFonts w:ascii="Aptos" w:hAnsi="Aptos"/>
              </w:rPr>
              <w:t xml:space="preserve"> </w:t>
            </w:r>
            <w:proofErr w:type="spellStart"/>
            <w:r w:rsidRPr="00B7056B">
              <w:rPr>
                <w:rFonts w:ascii="Aptos" w:hAnsi="Aptos"/>
              </w:rPr>
              <w:t>Repulping</w:t>
            </w:r>
            <w:proofErr w:type="spellEnd"/>
            <w:r w:rsidRPr="00B7056B">
              <w:rPr>
                <w:rFonts w:ascii="Aptos" w:hAnsi="Aptos"/>
              </w:rPr>
              <w:t xml:space="preserve"> </w:t>
            </w:r>
            <w:proofErr w:type="spellStart"/>
            <w:r w:rsidRPr="00B7056B">
              <w:rPr>
                <w:rFonts w:ascii="Aptos" w:hAnsi="Aptos"/>
              </w:rPr>
              <w:t>and</w:t>
            </w:r>
            <w:proofErr w:type="spellEnd"/>
            <w:r w:rsidRPr="00B7056B">
              <w:rPr>
                <w:rFonts w:ascii="Aptos" w:hAnsi="Aptos"/>
              </w:rPr>
              <w:t xml:space="preserve"> </w:t>
            </w:r>
            <w:proofErr w:type="spellStart"/>
            <w:r w:rsidRPr="00B7056B">
              <w:rPr>
                <w:rFonts w:ascii="Aptos" w:hAnsi="Aptos"/>
              </w:rPr>
              <w:t>Recycling</w:t>
            </w:r>
            <w:proofErr w:type="spellEnd"/>
            <w:r w:rsidRPr="00B7056B">
              <w:rPr>
                <w:rFonts w:ascii="Aptos" w:hAnsi="Aptos"/>
              </w:rPr>
              <w:t xml:space="preserve"> </w:t>
            </w:r>
            <w:proofErr w:type="spellStart"/>
            <w:r w:rsidRPr="00B7056B">
              <w:rPr>
                <w:rFonts w:ascii="Aptos" w:hAnsi="Aptos"/>
              </w:rPr>
              <w:t>Corrugated</w:t>
            </w:r>
            <w:proofErr w:type="spellEnd"/>
            <w:r w:rsidRPr="00B7056B">
              <w:rPr>
                <w:rFonts w:ascii="Aptos" w:hAnsi="Aptos"/>
              </w:rPr>
              <w:t xml:space="preserve"> </w:t>
            </w:r>
            <w:proofErr w:type="spellStart"/>
            <w:r w:rsidRPr="00B7056B">
              <w:rPr>
                <w:rFonts w:ascii="Aptos" w:hAnsi="Aptos"/>
              </w:rPr>
              <w:t>Fiberboard</w:t>
            </w:r>
            <w:proofErr w:type="spellEnd"/>
            <w:r w:rsidRPr="00B7056B">
              <w:rPr>
                <w:rFonts w:ascii="Aptos" w:hAnsi="Aptos"/>
              </w:rPr>
              <w:t xml:space="preserve"> </w:t>
            </w:r>
            <w:proofErr w:type="spellStart"/>
            <w:r w:rsidRPr="00B7056B">
              <w:rPr>
                <w:rFonts w:ascii="Aptos" w:hAnsi="Aptos"/>
              </w:rPr>
              <w:t>Treated</w:t>
            </w:r>
            <w:proofErr w:type="spellEnd"/>
            <w:r w:rsidRPr="00B7056B">
              <w:rPr>
                <w:rFonts w:ascii="Aptos" w:hAnsi="Aptos"/>
              </w:rPr>
              <w:t xml:space="preserve"> to </w:t>
            </w:r>
            <w:proofErr w:type="spellStart"/>
            <w:r w:rsidRPr="00B7056B">
              <w:rPr>
                <w:rFonts w:ascii="Aptos" w:hAnsi="Aptos"/>
              </w:rPr>
              <w:t>Improve</w:t>
            </w:r>
            <w:proofErr w:type="spellEnd"/>
            <w:r w:rsidRPr="00B7056B">
              <w:rPr>
                <w:rFonts w:ascii="Aptos" w:hAnsi="Aptos"/>
              </w:rPr>
              <w:t xml:space="preserve"> </w:t>
            </w:r>
            <w:proofErr w:type="spellStart"/>
            <w:r w:rsidRPr="00B7056B">
              <w:rPr>
                <w:rFonts w:ascii="Aptos" w:hAnsi="Aptos"/>
              </w:rPr>
              <w:t>Its</w:t>
            </w:r>
            <w:proofErr w:type="spellEnd"/>
            <w:r w:rsidRPr="00B7056B">
              <w:rPr>
                <w:rFonts w:ascii="Aptos" w:hAnsi="Aptos"/>
              </w:rPr>
              <w:t xml:space="preserve"> </w:t>
            </w:r>
            <w:proofErr w:type="spellStart"/>
            <w:r w:rsidRPr="00B7056B">
              <w:rPr>
                <w:rFonts w:ascii="Aptos" w:hAnsi="Aptos"/>
              </w:rPr>
              <w:t>Performance</w:t>
            </w:r>
            <w:proofErr w:type="spellEnd"/>
            <w:r w:rsidRPr="00B7056B">
              <w:rPr>
                <w:rFonts w:ascii="Aptos" w:hAnsi="Aptos"/>
              </w:rPr>
              <w:t xml:space="preserve"> </w:t>
            </w:r>
            <w:proofErr w:type="spellStart"/>
            <w:r w:rsidRPr="00B7056B">
              <w:rPr>
                <w:rFonts w:ascii="Aptos" w:hAnsi="Aptos"/>
              </w:rPr>
              <w:t>in</w:t>
            </w:r>
            <w:proofErr w:type="spellEnd"/>
            <w:r w:rsidRPr="00B7056B">
              <w:rPr>
                <w:rFonts w:ascii="Aptos" w:hAnsi="Aptos"/>
              </w:rPr>
              <w:t xml:space="preserve"> </w:t>
            </w:r>
            <w:proofErr w:type="spellStart"/>
            <w:r w:rsidRPr="00B7056B">
              <w:rPr>
                <w:rFonts w:ascii="Aptos" w:hAnsi="Aptos"/>
              </w:rPr>
              <w:t>the</w:t>
            </w:r>
            <w:proofErr w:type="spellEnd"/>
            <w:r w:rsidRPr="00B7056B">
              <w:rPr>
                <w:rFonts w:ascii="Aptos" w:hAnsi="Aptos"/>
              </w:rPr>
              <w:t xml:space="preserve"> </w:t>
            </w:r>
            <w:proofErr w:type="spellStart"/>
            <w:r w:rsidRPr="00B7056B">
              <w:rPr>
                <w:rFonts w:ascii="Aptos" w:hAnsi="Aptos"/>
              </w:rPr>
              <w:t>Presence</w:t>
            </w:r>
            <w:proofErr w:type="spellEnd"/>
            <w:r w:rsidRPr="00B7056B">
              <w:rPr>
                <w:rFonts w:ascii="Aptos" w:hAnsi="Aptos"/>
              </w:rPr>
              <w:t xml:space="preserve"> </w:t>
            </w:r>
            <w:proofErr w:type="spellStart"/>
            <w:r w:rsidRPr="00B7056B">
              <w:rPr>
                <w:rFonts w:ascii="Aptos" w:hAnsi="Aptos"/>
              </w:rPr>
              <w:t>of</w:t>
            </w:r>
            <w:proofErr w:type="spellEnd"/>
            <w:r w:rsidRPr="00B7056B">
              <w:rPr>
                <w:rFonts w:ascii="Aptos" w:hAnsi="Aptos"/>
              </w:rPr>
              <w:t xml:space="preserve"> </w:t>
            </w:r>
            <w:proofErr w:type="spellStart"/>
            <w:r w:rsidRPr="00B7056B">
              <w:rPr>
                <w:rFonts w:ascii="Aptos" w:hAnsi="Aptos"/>
              </w:rPr>
              <w:t>Water</w:t>
            </w:r>
            <w:proofErr w:type="spellEnd"/>
            <w:r w:rsidRPr="00B7056B">
              <w:rPr>
                <w:rFonts w:ascii="Aptos" w:hAnsi="Aptos"/>
              </w:rPr>
              <w:t xml:space="preserve"> </w:t>
            </w:r>
            <w:proofErr w:type="spellStart"/>
            <w:r w:rsidRPr="00B7056B">
              <w:rPr>
                <w:rFonts w:ascii="Aptos" w:hAnsi="Aptos"/>
              </w:rPr>
              <w:t>and</w:t>
            </w:r>
            <w:proofErr w:type="spellEnd"/>
            <w:r w:rsidRPr="00B7056B">
              <w:rPr>
                <w:rFonts w:ascii="Aptos" w:hAnsi="Aptos"/>
              </w:rPr>
              <w:t xml:space="preserve"> </w:t>
            </w:r>
            <w:proofErr w:type="spellStart"/>
            <w:r w:rsidRPr="00B7056B">
              <w:rPr>
                <w:rFonts w:ascii="Aptos" w:hAnsi="Aptos"/>
              </w:rPr>
              <w:t>Water</w:t>
            </w:r>
            <w:proofErr w:type="spellEnd"/>
            <w:r w:rsidRPr="00B7056B">
              <w:rPr>
                <w:rFonts w:ascii="Aptos" w:hAnsi="Aptos"/>
              </w:rPr>
              <w:t xml:space="preserve"> </w:t>
            </w:r>
            <w:proofErr w:type="spellStart"/>
            <w:r w:rsidRPr="00B7056B">
              <w:rPr>
                <w:rFonts w:ascii="Aptos" w:hAnsi="Aptos"/>
              </w:rPr>
              <w:t>Vapor</w:t>
            </w:r>
            <w:proofErr w:type="spellEnd"/>
            <w:r w:rsidRPr="00B7056B">
              <w:rPr>
                <w:rFonts w:ascii="Aptos" w:hAnsi="Aptos"/>
              </w:rPr>
              <w:t xml:space="preserve">, standartas </w:t>
            </w:r>
            <w:proofErr w:type="spellStart"/>
            <w:r w:rsidRPr="00B7056B">
              <w:rPr>
                <w:rFonts w:ascii="Aptos" w:hAnsi="Aptos"/>
              </w:rPr>
              <w:t>RecyClass</w:t>
            </w:r>
            <w:proofErr w:type="spellEnd"/>
            <w:r w:rsidRPr="00B7056B">
              <w:rPr>
                <w:rFonts w:ascii="Aptos" w:hAnsi="Apto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79D55C" w14:textId="77777777" w:rsidR="00810811" w:rsidRPr="00B7056B" w:rsidRDefault="00810811" w:rsidP="00810811">
            <w:pPr>
              <w:rPr>
                <w:rFonts w:ascii="Aptos" w:hAnsi="Aptos"/>
              </w:rPr>
            </w:pPr>
          </w:p>
        </w:tc>
      </w:tr>
    </w:tbl>
    <w:p w14:paraId="60D97039" w14:textId="69C56960" w:rsidR="00810811" w:rsidRPr="00B7056B" w:rsidRDefault="00810811" w:rsidP="00810811">
      <w:pPr>
        <w:rPr>
          <w:rFonts w:ascii="Aptos" w:hAnsi="Aptos"/>
          <w:sz w:val="20"/>
          <w:szCs w:val="20"/>
        </w:rPr>
      </w:pPr>
      <w:r w:rsidRPr="00B7056B">
        <w:rPr>
          <w:rFonts w:ascii="Aptos" w:hAnsi="Aptos"/>
          <w:sz w:val="20"/>
          <w:szCs w:val="20"/>
        </w:rPr>
        <w:lastRenderedPageBreak/>
        <w:t xml:space="preserve">*- Papildomi reikalavimai, kurie užtikrina </w:t>
      </w:r>
      <w:r w:rsidR="003D4879" w:rsidRPr="00B7056B">
        <w:rPr>
          <w:rFonts w:ascii="Aptos" w:hAnsi="Aptos"/>
          <w:sz w:val="20"/>
          <w:szCs w:val="20"/>
        </w:rPr>
        <w:t xml:space="preserve">Konkurso </w:t>
      </w:r>
      <w:r w:rsidRPr="00B7056B">
        <w:rPr>
          <w:rFonts w:ascii="Aptos" w:hAnsi="Aptos"/>
          <w:sz w:val="20"/>
          <w:szCs w:val="20"/>
        </w:rPr>
        <w:t xml:space="preserve">sąlygų </w:t>
      </w:r>
      <w:r w:rsidR="003D4879" w:rsidRPr="00B7056B">
        <w:rPr>
          <w:rFonts w:ascii="Aptos" w:hAnsi="Aptos"/>
          <w:sz w:val="20"/>
          <w:szCs w:val="20"/>
        </w:rPr>
        <w:t>1</w:t>
      </w:r>
      <w:r w:rsidRPr="00B7056B">
        <w:rPr>
          <w:rFonts w:ascii="Aptos" w:hAnsi="Aptos"/>
          <w:sz w:val="20"/>
          <w:szCs w:val="20"/>
        </w:rPr>
        <w:t>.</w:t>
      </w:r>
      <w:r w:rsidR="003D4879" w:rsidRPr="00B7056B">
        <w:rPr>
          <w:rFonts w:ascii="Aptos" w:hAnsi="Aptos"/>
          <w:sz w:val="20"/>
          <w:szCs w:val="20"/>
        </w:rPr>
        <w:t>3</w:t>
      </w:r>
      <w:r w:rsidRPr="00B7056B">
        <w:rPr>
          <w:rFonts w:ascii="Aptos" w:hAnsi="Aptos"/>
          <w:sz w:val="20"/>
          <w:szCs w:val="20"/>
        </w:rPr>
        <w:t xml:space="preserve"> p. nuostatų įgyvendinimą.</w:t>
      </w:r>
      <w:bookmarkEnd w:id="4"/>
    </w:p>
    <w:p w14:paraId="10B3252F" w14:textId="77777777" w:rsidR="00810811" w:rsidRPr="00B7056B" w:rsidRDefault="00810811" w:rsidP="00810811">
      <w:pPr>
        <w:pStyle w:val="ListParagraph"/>
        <w:tabs>
          <w:tab w:val="left" w:pos="1373"/>
        </w:tabs>
        <w:ind w:left="1373"/>
        <w:jc w:val="right"/>
        <w:rPr>
          <w:rFonts w:ascii="Aptos" w:hAnsi="Aptos" w:cstheme="minorHAnsi"/>
          <w:spacing w:val="-2"/>
        </w:rPr>
      </w:pPr>
    </w:p>
    <w:p w14:paraId="306DA372" w14:textId="77777777" w:rsidR="00AC1CF0" w:rsidRPr="00B7056B" w:rsidRDefault="00AC1CF0" w:rsidP="00810811">
      <w:pPr>
        <w:pStyle w:val="ListParagraph"/>
        <w:tabs>
          <w:tab w:val="left" w:pos="1373"/>
        </w:tabs>
        <w:ind w:left="1373"/>
        <w:jc w:val="right"/>
        <w:rPr>
          <w:rFonts w:ascii="Aptos" w:hAnsi="Aptos" w:cstheme="minorHAnsi"/>
          <w:spacing w:val="-2"/>
        </w:rPr>
      </w:pPr>
    </w:p>
    <w:p w14:paraId="6B9DCF76" w14:textId="5ED319A7" w:rsidR="00AC7A18" w:rsidRPr="00B7056B" w:rsidRDefault="00AC7A18" w:rsidP="00AC7A18">
      <w:pPr>
        <w:tabs>
          <w:tab w:val="left" w:pos="1373"/>
        </w:tabs>
        <w:rPr>
          <w:rFonts w:ascii="Aptos" w:hAnsi="Aptos"/>
          <w:b/>
          <w:bCs/>
        </w:rPr>
      </w:pPr>
      <w:bookmarkStart w:id="7" w:name="_Hlk213284012"/>
      <w:r w:rsidRPr="00B7056B">
        <w:rPr>
          <w:rFonts w:ascii="Aptos" w:hAnsi="Aptos"/>
          <w:b/>
          <w:bCs/>
        </w:rPr>
        <w:t>2 lentelė. Minimalūs funkciniai ir techniniai reikalavimai Prekei</w:t>
      </w:r>
    </w:p>
    <w:tbl>
      <w:tblPr>
        <w:tblStyle w:val="TableGrid"/>
        <w:tblW w:w="5000" w:type="pct"/>
        <w:tblLook w:val="04A0" w:firstRow="1" w:lastRow="0" w:firstColumn="1" w:lastColumn="0" w:noHBand="0" w:noVBand="1"/>
      </w:tblPr>
      <w:tblGrid>
        <w:gridCol w:w="844"/>
        <w:gridCol w:w="4111"/>
        <w:gridCol w:w="5241"/>
      </w:tblGrid>
      <w:tr w:rsidR="00E8325D" w:rsidRPr="00B7056B" w14:paraId="094A4843" w14:textId="77777777" w:rsidTr="003E6165">
        <w:trPr>
          <w:tblHeader/>
        </w:trPr>
        <w:tc>
          <w:tcPr>
            <w:tcW w:w="414" w:type="pct"/>
          </w:tcPr>
          <w:p w14:paraId="341EA8B9" w14:textId="77777777" w:rsidR="00E8325D" w:rsidRPr="00B7056B" w:rsidRDefault="00E8325D" w:rsidP="00C73F05">
            <w:pPr>
              <w:rPr>
                <w:rFonts w:ascii="Aptos" w:hAnsi="Aptos"/>
                <w:b/>
                <w:bCs/>
              </w:rPr>
            </w:pPr>
            <w:bookmarkStart w:id="8" w:name="_Hlk211248646"/>
            <w:bookmarkEnd w:id="7"/>
            <w:r w:rsidRPr="00B7056B">
              <w:rPr>
                <w:rFonts w:ascii="Aptos" w:hAnsi="Aptos"/>
                <w:b/>
                <w:bCs/>
              </w:rPr>
              <w:t>Eil. Nr.</w:t>
            </w:r>
          </w:p>
        </w:tc>
        <w:tc>
          <w:tcPr>
            <w:tcW w:w="2016" w:type="pct"/>
          </w:tcPr>
          <w:p w14:paraId="173B8B50" w14:textId="77777777" w:rsidR="00E8325D" w:rsidRPr="00B7056B" w:rsidRDefault="00E8325D" w:rsidP="00C73F05">
            <w:pPr>
              <w:rPr>
                <w:rFonts w:ascii="Aptos" w:hAnsi="Aptos"/>
                <w:b/>
                <w:bCs/>
              </w:rPr>
            </w:pPr>
            <w:r w:rsidRPr="00B7056B">
              <w:rPr>
                <w:rFonts w:ascii="Aptos" w:hAnsi="Aptos"/>
                <w:b/>
                <w:bCs/>
              </w:rPr>
              <w:t>Funkcijų ir/ar techninių reikalavimų (rodiklių) pavadinimas (apibūdinimas)</w:t>
            </w:r>
          </w:p>
        </w:tc>
        <w:tc>
          <w:tcPr>
            <w:tcW w:w="2570" w:type="pct"/>
          </w:tcPr>
          <w:p w14:paraId="625C4830" w14:textId="77777777" w:rsidR="00E8325D" w:rsidRPr="00B7056B" w:rsidRDefault="00E8325D" w:rsidP="00C73F05">
            <w:pPr>
              <w:rPr>
                <w:rFonts w:ascii="Aptos" w:hAnsi="Aptos"/>
                <w:b/>
                <w:bCs/>
              </w:rPr>
            </w:pPr>
            <w:r w:rsidRPr="00B7056B">
              <w:rPr>
                <w:rFonts w:ascii="Aptos" w:hAnsi="Aptos"/>
                <w:b/>
                <w:bCs/>
              </w:rPr>
              <w:t>Techniniai ir/arba funkciniai reikalavimai (parametrai)</w:t>
            </w:r>
          </w:p>
        </w:tc>
      </w:tr>
      <w:tr w:rsidR="00AC1CF0" w:rsidRPr="00B7056B" w14:paraId="04D562FD" w14:textId="77777777" w:rsidTr="00AC1CF0">
        <w:tc>
          <w:tcPr>
            <w:tcW w:w="414" w:type="pct"/>
          </w:tcPr>
          <w:p w14:paraId="01C2D842" w14:textId="73F153F6" w:rsidR="00AC1CF0" w:rsidRPr="00B7056B" w:rsidRDefault="00AC1CF0" w:rsidP="00C73F05">
            <w:pPr>
              <w:rPr>
                <w:rFonts w:ascii="Aptos" w:hAnsi="Aptos"/>
                <w:b/>
                <w:bCs/>
              </w:rPr>
            </w:pPr>
            <w:r w:rsidRPr="00B7056B">
              <w:rPr>
                <w:rFonts w:ascii="Aptos" w:hAnsi="Aptos"/>
                <w:b/>
                <w:bCs/>
              </w:rPr>
              <w:t>1.</w:t>
            </w:r>
          </w:p>
        </w:tc>
        <w:tc>
          <w:tcPr>
            <w:tcW w:w="4586" w:type="pct"/>
            <w:gridSpan w:val="2"/>
          </w:tcPr>
          <w:p w14:paraId="2FAC6CC4" w14:textId="7B929DFB" w:rsidR="00AC1CF0" w:rsidRPr="00B7056B" w:rsidRDefault="00AC1CF0" w:rsidP="00AC1CF0">
            <w:pPr>
              <w:jc w:val="center"/>
              <w:rPr>
                <w:rFonts w:ascii="Aptos" w:hAnsi="Aptos"/>
                <w:b/>
                <w:bCs/>
              </w:rPr>
            </w:pPr>
            <w:r w:rsidRPr="00B7056B">
              <w:rPr>
                <w:rFonts w:ascii="Aptos" w:hAnsi="Aptos"/>
                <w:b/>
                <w:bCs/>
              </w:rPr>
              <w:t>Automatinis trafaretinis pastos tepimo įrenginys</w:t>
            </w:r>
          </w:p>
        </w:tc>
      </w:tr>
      <w:tr w:rsidR="003E6165" w:rsidRPr="00B7056B" w14:paraId="4B6B7C32" w14:textId="77777777" w:rsidTr="003E6165">
        <w:tc>
          <w:tcPr>
            <w:tcW w:w="414" w:type="pct"/>
          </w:tcPr>
          <w:p w14:paraId="39FF47DA" w14:textId="76809EEC" w:rsidR="003E6165" w:rsidRPr="00B7056B" w:rsidRDefault="003E6165" w:rsidP="003E6165">
            <w:pPr>
              <w:rPr>
                <w:rFonts w:ascii="Aptos" w:hAnsi="Aptos"/>
              </w:rPr>
            </w:pPr>
            <w:r w:rsidRPr="00B7056B">
              <w:rPr>
                <w:rFonts w:ascii="Aptos" w:hAnsi="Aptos"/>
              </w:rPr>
              <w:t>1.1.</w:t>
            </w:r>
          </w:p>
        </w:tc>
        <w:tc>
          <w:tcPr>
            <w:tcW w:w="2016" w:type="pct"/>
          </w:tcPr>
          <w:p w14:paraId="11743EBB" w14:textId="77C63C65" w:rsidR="003E6165" w:rsidRPr="00B7056B" w:rsidRDefault="003E6165" w:rsidP="003E6165">
            <w:pPr>
              <w:rPr>
                <w:rFonts w:ascii="Aptos" w:hAnsi="Aptos"/>
              </w:rPr>
            </w:pPr>
            <w:r w:rsidRPr="00B7056B">
              <w:rPr>
                <w:rFonts w:ascii="Aptos" w:hAnsi="Aptos"/>
              </w:rPr>
              <w:t xml:space="preserve">Didžiausias spausdintinės  plokštė (PCB, </w:t>
            </w:r>
            <w:r w:rsidRPr="00B7056B">
              <w:rPr>
                <w:rFonts w:ascii="Aptos" w:hAnsi="Aptos"/>
                <w:i/>
                <w:iCs/>
              </w:rPr>
              <w:t xml:space="preserve">angl. </w:t>
            </w:r>
            <w:proofErr w:type="spellStart"/>
            <w:r w:rsidRPr="00B7056B">
              <w:rPr>
                <w:rFonts w:ascii="Aptos" w:hAnsi="Aptos"/>
                <w:i/>
                <w:iCs/>
              </w:rPr>
              <w:t>printed</w:t>
            </w:r>
            <w:proofErr w:type="spellEnd"/>
            <w:r w:rsidRPr="00B7056B">
              <w:rPr>
                <w:rFonts w:ascii="Aptos" w:hAnsi="Aptos"/>
                <w:i/>
                <w:iCs/>
              </w:rPr>
              <w:t xml:space="preserve"> </w:t>
            </w:r>
            <w:proofErr w:type="spellStart"/>
            <w:r w:rsidRPr="00B7056B">
              <w:rPr>
                <w:rFonts w:ascii="Aptos" w:hAnsi="Aptos"/>
                <w:i/>
                <w:iCs/>
              </w:rPr>
              <w:t>circuit</w:t>
            </w:r>
            <w:proofErr w:type="spellEnd"/>
            <w:r w:rsidRPr="00B7056B">
              <w:rPr>
                <w:rFonts w:ascii="Aptos" w:hAnsi="Aptos"/>
                <w:i/>
                <w:iCs/>
              </w:rPr>
              <w:t xml:space="preserve"> </w:t>
            </w:r>
            <w:proofErr w:type="spellStart"/>
            <w:r w:rsidRPr="00B7056B">
              <w:rPr>
                <w:rFonts w:ascii="Aptos" w:hAnsi="Aptos"/>
                <w:i/>
                <w:iCs/>
              </w:rPr>
              <w:t>board</w:t>
            </w:r>
            <w:proofErr w:type="spellEnd"/>
            <w:r w:rsidRPr="00B7056B">
              <w:rPr>
                <w:rFonts w:ascii="Aptos" w:hAnsi="Aptos"/>
              </w:rPr>
              <w:t>) dydis</w:t>
            </w:r>
          </w:p>
        </w:tc>
        <w:tc>
          <w:tcPr>
            <w:tcW w:w="2570" w:type="pct"/>
          </w:tcPr>
          <w:p w14:paraId="339738D1" w14:textId="0684BF1F" w:rsidR="003E6165" w:rsidRPr="00B7056B" w:rsidRDefault="003E6165" w:rsidP="003E6165">
            <w:pPr>
              <w:rPr>
                <w:rFonts w:ascii="Aptos" w:hAnsi="Aptos"/>
              </w:rPr>
            </w:pPr>
            <w:r w:rsidRPr="00B7056B">
              <w:rPr>
                <w:rFonts w:ascii="Aptos" w:hAnsi="Aptos"/>
              </w:rPr>
              <w:t xml:space="preserve">ne mažiau nei </w:t>
            </w:r>
            <w:r w:rsidR="00F45FCE" w:rsidRPr="00B7056B">
              <w:rPr>
                <w:rFonts w:ascii="Aptos" w:hAnsi="Aptos"/>
              </w:rPr>
              <w:t>80</w:t>
            </w:r>
            <w:r w:rsidRPr="00B7056B">
              <w:rPr>
                <w:rFonts w:ascii="Aptos" w:hAnsi="Aptos"/>
              </w:rPr>
              <w:t>×</w:t>
            </w:r>
            <w:r w:rsidR="00F45FCE" w:rsidRPr="00B7056B">
              <w:rPr>
                <w:rFonts w:ascii="Aptos" w:hAnsi="Aptos"/>
              </w:rPr>
              <w:t>5</w:t>
            </w:r>
            <w:r w:rsidRPr="00B7056B">
              <w:rPr>
                <w:rFonts w:ascii="Aptos" w:hAnsi="Aptos"/>
              </w:rPr>
              <w:t>0 mm ir ne daugiau nei 1</w:t>
            </w:r>
            <w:r w:rsidR="00595412" w:rsidRPr="00B7056B">
              <w:rPr>
                <w:rFonts w:ascii="Aptos" w:hAnsi="Aptos"/>
              </w:rPr>
              <w:t>5</w:t>
            </w:r>
            <w:r w:rsidRPr="00B7056B">
              <w:rPr>
                <w:rFonts w:ascii="Aptos" w:hAnsi="Aptos"/>
              </w:rPr>
              <w:t>00×500 mm</w:t>
            </w:r>
          </w:p>
        </w:tc>
      </w:tr>
      <w:tr w:rsidR="003E6165" w:rsidRPr="00B7056B" w14:paraId="662589D3" w14:textId="77777777" w:rsidTr="003E6165">
        <w:tc>
          <w:tcPr>
            <w:tcW w:w="414" w:type="pct"/>
          </w:tcPr>
          <w:p w14:paraId="094337D7" w14:textId="23D976BD" w:rsidR="003E6165" w:rsidRPr="00B7056B" w:rsidRDefault="003E6165" w:rsidP="003E6165">
            <w:pPr>
              <w:rPr>
                <w:rFonts w:ascii="Aptos" w:hAnsi="Aptos"/>
              </w:rPr>
            </w:pPr>
            <w:r w:rsidRPr="00B7056B">
              <w:rPr>
                <w:rFonts w:ascii="Aptos" w:hAnsi="Aptos"/>
              </w:rPr>
              <w:t>1.2.</w:t>
            </w:r>
          </w:p>
        </w:tc>
        <w:tc>
          <w:tcPr>
            <w:tcW w:w="2016" w:type="pct"/>
          </w:tcPr>
          <w:p w14:paraId="72C1E1DC" w14:textId="5DA63265" w:rsidR="003E6165" w:rsidRPr="00B7056B" w:rsidRDefault="003E6165" w:rsidP="003E6165">
            <w:pPr>
              <w:rPr>
                <w:rFonts w:ascii="Aptos" w:hAnsi="Aptos"/>
              </w:rPr>
            </w:pPr>
            <w:r w:rsidRPr="00B7056B">
              <w:rPr>
                <w:rFonts w:ascii="Aptos" w:hAnsi="Aptos"/>
              </w:rPr>
              <w:t>PCB storis</w:t>
            </w:r>
          </w:p>
        </w:tc>
        <w:tc>
          <w:tcPr>
            <w:tcW w:w="2570" w:type="pct"/>
          </w:tcPr>
          <w:p w14:paraId="13029BF4" w14:textId="4A56134B" w:rsidR="003E6165" w:rsidRPr="00B7056B" w:rsidRDefault="003E6165" w:rsidP="003E6165">
            <w:pPr>
              <w:rPr>
                <w:rFonts w:ascii="Aptos" w:hAnsi="Aptos"/>
              </w:rPr>
            </w:pPr>
            <w:r w:rsidRPr="00B7056B">
              <w:rPr>
                <w:rFonts w:ascii="Aptos" w:hAnsi="Aptos"/>
              </w:rPr>
              <w:t xml:space="preserve">nuo 0,4 iki </w:t>
            </w:r>
            <w:r w:rsidR="00F45FCE" w:rsidRPr="00B7056B">
              <w:rPr>
                <w:rFonts w:ascii="Aptos" w:hAnsi="Aptos"/>
              </w:rPr>
              <w:t>12</w:t>
            </w:r>
            <w:r w:rsidRPr="00B7056B">
              <w:rPr>
                <w:rFonts w:ascii="Aptos" w:hAnsi="Aptos"/>
              </w:rPr>
              <w:t xml:space="preserve"> mm (arba platesniame diapazone)</w:t>
            </w:r>
          </w:p>
        </w:tc>
      </w:tr>
      <w:tr w:rsidR="003E6165" w:rsidRPr="00B7056B" w14:paraId="300A2A70" w14:textId="77777777" w:rsidTr="003E6165">
        <w:tc>
          <w:tcPr>
            <w:tcW w:w="414" w:type="pct"/>
          </w:tcPr>
          <w:p w14:paraId="4925479B" w14:textId="504ACFC0" w:rsidR="003E6165" w:rsidRPr="00B7056B" w:rsidRDefault="003E6165" w:rsidP="003E6165">
            <w:pPr>
              <w:rPr>
                <w:rFonts w:ascii="Aptos" w:hAnsi="Aptos"/>
              </w:rPr>
            </w:pPr>
            <w:r w:rsidRPr="00B7056B">
              <w:rPr>
                <w:rFonts w:ascii="Aptos" w:hAnsi="Aptos"/>
              </w:rPr>
              <w:t>1.3.</w:t>
            </w:r>
          </w:p>
        </w:tc>
        <w:tc>
          <w:tcPr>
            <w:tcW w:w="2016" w:type="pct"/>
          </w:tcPr>
          <w:p w14:paraId="3638EAFD" w14:textId="4BE82721" w:rsidR="003E6165" w:rsidRPr="00B7056B" w:rsidRDefault="003E6165" w:rsidP="003E6165">
            <w:pPr>
              <w:rPr>
                <w:rFonts w:ascii="Aptos" w:hAnsi="Aptos"/>
              </w:rPr>
            </w:pPr>
            <w:r w:rsidRPr="00B7056B">
              <w:rPr>
                <w:rFonts w:ascii="Aptos" w:hAnsi="Aptos"/>
              </w:rPr>
              <w:t>Trafareto dydžių palaikymas</w:t>
            </w:r>
          </w:p>
        </w:tc>
        <w:tc>
          <w:tcPr>
            <w:tcW w:w="2570" w:type="pct"/>
          </w:tcPr>
          <w:p w14:paraId="409BB20B" w14:textId="69878FA0" w:rsidR="003E6165" w:rsidRPr="00B7056B" w:rsidRDefault="003E6165" w:rsidP="003E6165">
            <w:pPr>
              <w:rPr>
                <w:rFonts w:ascii="Aptos" w:hAnsi="Aptos"/>
              </w:rPr>
            </w:pPr>
            <w:r w:rsidRPr="00B7056B">
              <w:rPr>
                <w:rFonts w:ascii="Aptos" w:hAnsi="Aptos"/>
              </w:rPr>
              <w:t>1100×300 mm – 1800×750 mm  (arba platesniame diapazone)</w:t>
            </w:r>
          </w:p>
        </w:tc>
      </w:tr>
      <w:tr w:rsidR="009172D7" w:rsidRPr="00B7056B" w14:paraId="5A347FED" w14:textId="77777777" w:rsidTr="003E6165">
        <w:tc>
          <w:tcPr>
            <w:tcW w:w="414" w:type="pct"/>
          </w:tcPr>
          <w:p w14:paraId="0B048639" w14:textId="33E00535" w:rsidR="009172D7" w:rsidRPr="00B7056B" w:rsidRDefault="009172D7" w:rsidP="009172D7">
            <w:pPr>
              <w:rPr>
                <w:rFonts w:ascii="Aptos" w:hAnsi="Aptos"/>
              </w:rPr>
            </w:pPr>
            <w:r w:rsidRPr="00B7056B">
              <w:rPr>
                <w:rFonts w:ascii="Aptos" w:hAnsi="Aptos"/>
              </w:rPr>
              <w:t>1.4.</w:t>
            </w:r>
          </w:p>
        </w:tc>
        <w:tc>
          <w:tcPr>
            <w:tcW w:w="2016" w:type="pct"/>
          </w:tcPr>
          <w:p w14:paraId="479DE48A" w14:textId="145FA939" w:rsidR="009172D7" w:rsidRPr="00B7056B" w:rsidRDefault="009172D7" w:rsidP="009172D7">
            <w:pPr>
              <w:rPr>
                <w:rFonts w:ascii="Aptos" w:hAnsi="Aptos"/>
              </w:rPr>
            </w:pPr>
            <w:r w:rsidRPr="00B7056B">
              <w:rPr>
                <w:rFonts w:ascii="Aptos" w:hAnsi="Aptos"/>
              </w:rPr>
              <w:t>Spausdinimo tikslumas</w:t>
            </w:r>
          </w:p>
        </w:tc>
        <w:tc>
          <w:tcPr>
            <w:tcW w:w="2570" w:type="pct"/>
          </w:tcPr>
          <w:p w14:paraId="0F5565F1" w14:textId="59FCBB06" w:rsidR="009172D7" w:rsidRPr="00B7056B" w:rsidRDefault="009A3BCA" w:rsidP="009172D7">
            <w:pPr>
              <w:rPr>
                <w:rFonts w:ascii="Aptos" w:hAnsi="Aptos"/>
              </w:rPr>
            </w:pPr>
            <w:r w:rsidRPr="00B7056B">
              <w:rPr>
                <w:rFonts w:ascii="Aptos" w:hAnsi="Aptos"/>
              </w:rPr>
              <w:t xml:space="preserve">ne mažiau nei </w:t>
            </w:r>
            <w:r w:rsidR="009172D7" w:rsidRPr="00B7056B">
              <w:rPr>
                <w:rFonts w:ascii="Aptos" w:hAnsi="Aptos"/>
              </w:rPr>
              <w:t>±0.04 mm</w:t>
            </w:r>
          </w:p>
        </w:tc>
      </w:tr>
      <w:tr w:rsidR="009172D7" w:rsidRPr="00B7056B" w14:paraId="0DAFA491" w14:textId="77777777" w:rsidTr="003E6165">
        <w:tc>
          <w:tcPr>
            <w:tcW w:w="414" w:type="pct"/>
          </w:tcPr>
          <w:p w14:paraId="1CE9F9F7" w14:textId="34348DA2" w:rsidR="009172D7" w:rsidRPr="00B7056B" w:rsidRDefault="009172D7" w:rsidP="009172D7">
            <w:pPr>
              <w:rPr>
                <w:rFonts w:ascii="Aptos" w:hAnsi="Aptos"/>
              </w:rPr>
            </w:pPr>
            <w:r w:rsidRPr="00B7056B">
              <w:rPr>
                <w:rFonts w:ascii="Aptos" w:hAnsi="Aptos"/>
              </w:rPr>
              <w:t>1.5.</w:t>
            </w:r>
          </w:p>
        </w:tc>
        <w:tc>
          <w:tcPr>
            <w:tcW w:w="2016" w:type="pct"/>
          </w:tcPr>
          <w:p w14:paraId="572746E1" w14:textId="70D01AE9" w:rsidR="009172D7" w:rsidRPr="00B7056B" w:rsidRDefault="009172D7" w:rsidP="009172D7">
            <w:pPr>
              <w:rPr>
                <w:rFonts w:ascii="Aptos" w:hAnsi="Aptos"/>
              </w:rPr>
            </w:pPr>
            <w:r w:rsidRPr="00B7056B">
              <w:rPr>
                <w:rFonts w:ascii="Aptos" w:hAnsi="Aptos"/>
              </w:rPr>
              <w:t>Maksimalus plokštės svoris</w:t>
            </w:r>
          </w:p>
        </w:tc>
        <w:tc>
          <w:tcPr>
            <w:tcW w:w="2570" w:type="pct"/>
          </w:tcPr>
          <w:p w14:paraId="18D710E3" w14:textId="2272353E" w:rsidR="009172D7" w:rsidRPr="00B7056B" w:rsidRDefault="009172D7" w:rsidP="009172D7">
            <w:pPr>
              <w:rPr>
                <w:rFonts w:ascii="Aptos" w:hAnsi="Aptos"/>
              </w:rPr>
            </w:pPr>
            <w:r w:rsidRPr="00B7056B">
              <w:rPr>
                <w:rFonts w:ascii="Aptos" w:hAnsi="Aptos"/>
              </w:rPr>
              <w:t>10kg</w:t>
            </w:r>
          </w:p>
        </w:tc>
      </w:tr>
      <w:tr w:rsidR="009172D7" w:rsidRPr="00B7056B" w14:paraId="61AB29E0" w14:textId="77777777" w:rsidTr="003E6165">
        <w:tc>
          <w:tcPr>
            <w:tcW w:w="414" w:type="pct"/>
          </w:tcPr>
          <w:p w14:paraId="3AB5EEF8" w14:textId="5F2A4F59" w:rsidR="009172D7" w:rsidRPr="00B7056B" w:rsidRDefault="009172D7" w:rsidP="009172D7">
            <w:pPr>
              <w:rPr>
                <w:rFonts w:ascii="Aptos" w:hAnsi="Aptos"/>
              </w:rPr>
            </w:pPr>
            <w:r w:rsidRPr="00B7056B">
              <w:rPr>
                <w:rFonts w:ascii="Aptos" w:hAnsi="Aptos"/>
              </w:rPr>
              <w:t>1.6.</w:t>
            </w:r>
          </w:p>
        </w:tc>
        <w:tc>
          <w:tcPr>
            <w:tcW w:w="2016" w:type="pct"/>
          </w:tcPr>
          <w:p w14:paraId="709D83F8" w14:textId="202095F9" w:rsidR="009172D7" w:rsidRPr="00B7056B" w:rsidRDefault="009172D7" w:rsidP="009172D7">
            <w:pPr>
              <w:rPr>
                <w:rFonts w:ascii="Aptos" w:hAnsi="Aptos"/>
              </w:rPr>
            </w:pPr>
            <w:r w:rsidRPr="00B7056B">
              <w:rPr>
                <w:rFonts w:ascii="Aptos" w:hAnsi="Aptos"/>
              </w:rPr>
              <w:t>Maksimalus spausdinimo trafareto dydis</w:t>
            </w:r>
          </w:p>
        </w:tc>
        <w:tc>
          <w:tcPr>
            <w:tcW w:w="2570" w:type="pct"/>
          </w:tcPr>
          <w:p w14:paraId="65DCC62A" w14:textId="74D64F92" w:rsidR="009172D7" w:rsidRPr="00B7056B" w:rsidRDefault="009172D7" w:rsidP="009172D7">
            <w:pPr>
              <w:rPr>
                <w:rFonts w:ascii="Aptos" w:hAnsi="Aptos"/>
              </w:rPr>
            </w:pPr>
            <w:r w:rsidRPr="00B7056B">
              <w:rPr>
                <w:rFonts w:ascii="Aptos" w:hAnsi="Aptos"/>
              </w:rPr>
              <w:t>1800x750 mm</w:t>
            </w:r>
          </w:p>
        </w:tc>
      </w:tr>
      <w:tr w:rsidR="009172D7" w:rsidRPr="00B7056B" w14:paraId="5A3C4B5C" w14:textId="77777777" w:rsidTr="003E6165">
        <w:tc>
          <w:tcPr>
            <w:tcW w:w="414" w:type="pct"/>
          </w:tcPr>
          <w:p w14:paraId="110AC762" w14:textId="0B2543CC" w:rsidR="009172D7" w:rsidRPr="00B7056B" w:rsidRDefault="009172D7" w:rsidP="009172D7">
            <w:pPr>
              <w:rPr>
                <w:rFonts w:ascii="Aptos" w:hAnsi="Aptos"/>
              </w:rPr>
            </w:pPr>
            <w:r w:rsidRPr="00B7056B">
              <w:rPr>
                <w:rFonts w:ascii="Aptos" w:hAnsi="Aptos"/>
              </w:rPr>
              <w:t>1.7.</w:t>
            </w:r>
          </w:p>
        </w:tc>
        <w:tc>
          <w:tcPr>
            <w:tcW w:w="2016" w:type="pct"/>
          </w:tcPr>
          <w:p w14:paraId="658FB305" w14:textId="2432000C" w:rsidR="009172D7" w:rsidRPr="00B7056B" w:rsidRDefault="009172D7" w:rsidP="009172D7">
            <w:pPr>
              <w:rPr>
                <w:rFonts w:ascii="Aptos" w:hAnsi="Aptos"/>
              </w:rPr>
            </w:pPr>
            <w:r w:rsidRPr="00B7056B">
              <w:rPr>
                <w:rFonts w:ascii="Aptos" w:hAnsi="Aptos"/>
              </w:rPr>
              <w:t>Spaudimo kontrolė</w:t>
            </w:r>
          </w:p>
        </w:tc>
        <w:tc>
          <w:tcPr>
            <w:tcW w:w="2570" w:type="pct"/>
          </w:tcPr>
          <w:p w14:paraId="54D3BE67" w14:textId="13E52DF0" w:rsidR="009172D7" w:rsidRPr="00B7056B" w:rsidRDefault="009172D7" w:rsidP="009172D7">
            <w:pPr>
              <w:rPr>
                <w:rFonts w:ascii="Aptos" w:hAnsi="Aptos"/>
              </w:rPr>
            </w:pPr>
            <w:r w:rsidRPr="00B7056B">
              <w:rPr>
                <w:rFonts w:ascii="Aptos" w:hAnsi="Aptos"/>
              </w:rPr>
              <w:t>automatinė, su realaus laiko grįžtamuoju ryšiu</w:t>
            </w:r>
          </w:p>
        </w:tc>
      </w:tr>
      <w:tr w:rsidR="009172D7" w:rsidRPr="00B7056B" w14:paraId="7008D264" w14:textId="77777777" w:rsidTr="003E6165">
        <w:tc>
          <w:tcPr>
            <w:tcW w:w="414" w:type="pct"/>
          </w:tcPr>
          <w:p w14:paraId="5623EF5F" w14:textId="703F602D" w:rsidR="009172D7" w:rsidRPr="00B7056B" w:rsidRDefault="009172D7" w:rsidP="009172D7">
            <w:pPr>
              <w:rPr>
                <w:rFonts w:ascii="Aptos" w:hAnsi="Aptos"/>
              </w:rPr>
            </w:pPr>
            <w:r w:rsidRPr="00B7056B">
              <w:rPr>
                <w:rFonts w:ascii="Aptos" w:hAnsi="Aptos"/>
              </w:rPr>
              <w:t>1.8.</w:t>
            </w:r>
          </w:p>
        </w:tc>
        <w:tc>
          <w:tcPr>
            <w:tcW w:w="2016" w:type="pct"/>
          </w:tcPr>
          <w:p w14:paraId="3BA2FF61" w14:textId="23F29035" w:rsidR="009172D7" w:rsidRPr="00B7056B" w:rsidRDefault="009172D7" w:rsidP="009172D7">
            <w:pPr>
              <w:rPr>
                <w:rFonts w:ascii="Aptos" w:hAnsi="Aptos"/>
              </w:rPr>
            </w:pPr>
            <w:r w:rsidRPr="00B7056B">
              <w:rPr>
                <w:rFonts w:ascii="Aptos" w:hAnsi="Aptos"/>
              </w:rPr>
              <w:t>PCB sulygiavimas, kalibravimas</w:t>
            </w:r>
          </w:p>
        </w:tc>
        <w:tc>
          <w:tcPr>
            <w:tcW w:w="2570" w:type="pct"/>
          </w:tcPr>
          <w:p w14:paraId="772C0D58" w14:textId="5A200E74" w:rsidR="009172D7" w:rsidRPr="00B7056B" w:rsidRDefault="009172D7" w:rsidP="009172D7">
            <w:pPr>
              <w:rPr>
                <w:rFonts w:ascii="Aptos" w:hAnsi="Aptos"/>
              </w:rPr>
            </w:pPr>
            <w:r w:rsidRPr="00B7056B">
              <w:rPr>
                <w:rFonts w:ascii="Aptos" w:hAnsi="Aptos"/>
              </w:rPr>
              <w:t>automatinis (kamerų sistema)</w:t>
            </w:r>
          </w:p>
        </w:tc>
      </w:tr>
      <w:tr w:rsidR="009172D7" w:rsidRPr="00B7056B" w14:paraId="1B7E598A" w14:textId="77777777" w:rsidTr="003E6165">
        <w:tc>
          <w:tcPr>
            <w:tcW w:w="414" w:type="pct"/>
          </w:tcPr>
          <w:p w14:paraId="1D7C360C" w14:textId="59B15E16" w:rsidR="009172D7" w:rsidRPr="00402097" w:rsidRDefault="009172D7" w:rsidP="009172D7">
            <w:pPr>
              <w:rPr>
                <w:rFonts w:ascii="Aptos" w:hAnsi="Aptos"/>
              </w:rPr>
            </w:pPr>
            <w:r w:rsidRPr="00402097">
              <w:rPr>
                <w:rFonts w:ascii="Aptos" w:hAnsi="Aptos"/>
              </w:rPr>
              <w:t>1.9.</w:t>
            </w:r>
          </w:p>
        </w:tc>
        <w:tc>
          <w:tcPr>
            <w:tcW w:w="2016" w:type="pct"/>
          </w:tcPr>
          <w:p w14:paraId="41323D9B" w14:textId="6C4ABDE0" w:rsidR="009172D7" w:rsidRPr="00402097" w:rsidRDefault="009172D7" w:rsidP="009172D7">
            <w:pPr>
              <w:rPr>
                <w:rFonts w:ascii="Aptos" w:hAnsi="Aptos"/>
              </w:rPr>
            </w:pPr>
            <w:r w:rsidRPr="00402097">
              <w:rPr>
                <w:rFonts w:ascii="Aptos" w:hAnsi="Aptos"/>
              </w:rPr>
              <w:t>Valymo sistema</w:t>
            </w:r>
          </w:p>
        </w:tc>
        <w:tc>
          <w:tcPr>
            <w:tcW w:w="2570" w:type="pct"/>
          </w:tcPr>
          <w:p w14:paraId="3F723595" w14:textId="1AD74FCF" w:rsidR="009172D7" w:rsidRPr="00402097" w:rsidRDefault="009172D7" w:rsidP="009172D7">
            <w:pPr>
              <w:rPr>
                <w:rFonts w:ascii="Aptos" w:hAnsi="Aptos"/>
              </w:rPr>
            </w:pPr>
            <w:r w:rsidRPr="00402097">
              <w:rPr>
                <w:rFonts w:ascii="Aptos" w:hAnsi="Aptos"/>
              </w:rPr>
              <w:t>sausai / šlapiai / vakuumu (bent 2 režimai)</w:t>
            </w:r>
          </w:p>
        </w:tc>
      </w:tr>
      <w:tr w:rsidR="009172D7" w:rsidRPr="00B7056B" w14:paraId="6105EB80" w14:textId="77777777" w:rsidTr="003E6165">
        <w:tc>
          <w:tcPr>
            <w:tcW w:w="414" w:type="pct"/>
          </w:tcPr>
          <w:p w14:paraId="64F6A9D4" w14:textId="04736802" w:rsidR="009172D7" w:rsidRPr="00B7056B" w:rsidRDefault="009172D7" w:rsidP="009172D7">
            <w:pPr>
              <w:rPr>
                <w:rFonts w:ascii="Aptos" w:hAnsi="Aptos"/>
              </w:rPr>
            </w:pPr>
            <w:r w:rsidRPr="00B7056B">
              <w:rPr>
                <w:rFonts w:ascii="Aptos" w:hAnsi="Aptos"/>
              </w:rPr>
              <w:t>1.10.</w:t>
            </w:r>
          </w:p>
        </w:tc>
        <w:tc>
          <w:tcPr>
            <w:tcW w:w="2016" w:type="pct"/>
          </w:tcPr>
          <w:p w14:paraId="65DE1277" w14:textId="5D007005" w:rsidR="009172D7" w:rsidRPr="00B7056B" w:rsidRDefault="009172D7" w:rsidP="009172D7">
            <w:pPr>
              <w:rPr>
                <w:rFonts w:ascii="Aptos" w:hAnsi="Aptos"/>
              </w:rPr>
            </w:pPr>
            <w:r w:rsidRPr="00B7056B">
              <w:rPr>
                <w:rFonts w:ascii="Aptos" w:hAnsi="Aptos"/>
              </w:rPr>
              <w:t>Automatinis šablono pozicijos koregavimas pagal atskaitos (</w:t>
            </w:r>
            <w:r w:rsidRPr="00B7056B">
              <w:rPr>
                <w:rFonts w:ascii="Aptos" w:hAnsi="Aptos"/>
                <w:i/>
                <w:iCs/>
              </w:rPr>
              <w:t xml:space="preserve">angl. </w:t>
            </w:r>
            <w:proofErr w:type="spellStart"/>
            <w:r w:rsidRPr="00B7056B">
              <w:rPr>
                <w:rFonts w:ascii="Aptos" w:hAnsi="Aptos"/>
                <w:i/>
                <w:iCs/>
              </w:rPr>
              <w:t>fiducial</w:t>
            </w:r>
            <w:proofErr w:type="spellEnd"/>
            <w:r w:rsidRPr="00B7056B">
              <w:rPr>
                <w:rFonts w:ascii="Aptos" w:hAnsi="Aptos"/>
              </w:rPr>
              <w:t>) taškus</w:t>
            </w:r>
          </w:p>
        </w:tc>
        <w:tc>
          <w:tcPr>
            <w:tcW w:w="2570" w:type="pct"/>
          </w:tcPr>
          <w:p w14:paraId="13774104" w14:textId="0716A438" w:rsidR="009172D7" w:rsidRPr="00B7056B" w:rsidRDefault="009172D7" w:rsidP="009172D7">
            <w:pPr>
              <w:rPr>
                <w:rFonts w:ascii="Aptos" w:hAnsi="Aptos"/>
              </w:rPr>
            </w:pPr>
            <w:r w:rsidRPr="00B7056B">
              <w:rPr>
                <w:rFonts w:ascii="Aptos" w:hAnsi="Aptos"/>
              </w:rPr>
              <w:t>Privaloma</w:t>
            </w:r>
          </w:p>
        </w:tc>
      </w:tr>
      <w:tr w:rsidR="009172D7" w:rsidRPr="00B7056B" w14:paraId="4A9F1437" w14:textId="77777777" w:rsidTr="003E6165">
        <w:tc>
          <w:tcPr>
            <w:tcW w:w="414" w:type="pct"/>
          </w:tcPr>
          <w:p w14:paraId="2D38115C" w14:textId="1C692EB9" w:rsidR="009172D7" w:rsidRPr="00B7056B" w:rsidRDefault="009172D7" w:rsidP="009172D7">
            <w:pPr>
              <w:rPr>
                <w:rFonts w:ascii="Aptos" w:hAnsi="Aptos"/>
              </w:rPr>
            </w:pPr>
            <w:r w:rsidRPr="00B7056B">
              <w:rPr>
                <w:rFonts w:ascii="Aptos" w:hAnsi="Aptos"/>
              </w:rPr>
              <w:t>1.11.</w:t>
            </w:r>
          </w:p>
        </w:tc>
        <w:tc>
          <w:tcPr>
            <w:tcW w:w="2016" w:type="pct"/>
          </w:tcPr>
          <w:p w14:paraId="5AFEB24A" w14:textId="1B35983D" w:rsidR="009172D7" w:rsidRPr="00B7056B" w:rsidRDefault="009172D7" w:rsidP="009172D7">
            <w:pPr>
              <w:rPr>
                <w:rFonts w:ascii="Aptos" w:hAnsi="Aptos"/>
              </w:rPr>
            </w:pPr>
            <w:r w:rsidRPr="00B7056B">
              <w:rPr>
                <w:rFonts w:ascii="Aptos" w:hAnsi="Aptos"/>
              </w:rPr>
              <w:t>Valdymo sistema</w:t>
            </w:r>
          </w:p>
        </w:tc>
        <w:tc>
          <w:tcPr>
            <w:tcW w:w="2570" w:type="pct"/>
          </w:tcPr>
          <w:p w14:paraId="780A9FBD" w14:textId="3DFA9C18" w:rsidR="009172D7" w:rsidRPr="00B7056B" w:rsidRDefault="009172D7" w:rsidP="009172D7">
            <w:pPr>
              <w:rPr>
                <w:rFonts w:ascii="Aptos" w:hAnsi="Aptos"/>
              </w:rPr>
            </w:pPr>
            <w:r w:rsidRPr="00B7056B">
              <w:rPr>
                <w:rFonts w:ascii="Aptos" w:hAnsi="Aptos"/>
              </w:rPr>
              <w:t>kompiuterinė; OS lietuvių arba anglų kalba</w:t>
            </w:r>
          </w:p>
        </w:tc>
      </w:tr>
      <w:tr w:rsidR="009172D7" w:rsidRPr="00B7056B" w14:paraId="619AE135" w14:textId="77777777" w:rsidTr="003E6165">
        <w:tc>
          <w:tcPr>
            <w:tcW w:w="414" w:type="pct"/>
          </w:tcPr>
          <w:p w14:paraId="53D753E0" w14:textId="6B001854" w:rsidR="009172D7" w:rsidRPr="00B7056B" w:rsidRDefault="009172D7" w:rsidP="009172D7">
            <w:pPr>
              <w:rPr>
                <w:rFonts w:ascii="Aptos" w:hAnsi="Aptos"/>
              </w:rPr>
            </w:pPr>
            <w:r w:rsidRPr="00B7056B">
              <w:rPr>
                <w:rFonts w:ascii="Aptos" w:hAnsi="Aptos"/>
              </w:rPr>
              <w:t>1.12.</w:t>
            </w:r>
          </w:p>
        </w:tc>
        <w:tc>
          <w:tcPr>
            <w:tcW w:w="2016" w:type="pct"/>
          </w:tcPr>
          <w:p w14:paraId="06B9A6AC" w14:textId="7DB23072" w:rsidR="009172D7" w:rsidRPr="00B7056B" w:rsidRDefault="009172D7" w:rsidP="009172D7">
            <w:pPr>
              <w:rPr>
                <w:rFonts w:ascii="Aptos" w:hAnsi="Aptos"/>
              </w:rPr>
            </w:pPr>
            <w:r w:rsidRPr="00B7056B">
              <w:rPr>
                <w:rFonts w:ascii="Aptos" w:hAnsi="Aptos"/>
              </w:rPr>
              <w:t>Pastos tepimo laikikliai</w:t>
            </w:r>
          </w:p>
        </w:tc>
        <w:tc>
          <w:tcPr>
            <w:tcW w:w="2570" w:type="pct"/>
          </w:tcPr>
          <w:p w14:paraId="1B3BD659" w14:textId="3AD05BC6" w:rsidR="009172D7" w:rsidRPr="00B7056B" w:rsidRDefault="009172D7" w:rsidP="009172D7">
            <w:pPr>
              <w:rPr>
                <w:rFonts w:ascii="Aptos" w:hAnsi="Aptos"/>
              </w:rPr>
            </w:pPr>
            <w:r w:rsidRPr="00B7056B">
              <w:rPr>
                <w:rFonts w:ascii="Aptos" w:hAnsi="Aptos"/>
              </w:rPr>
              <w:t>ne mažiau nei 300 mm</w:t>
            </w:r>
          </w:p>
        </w:tc>
      </w:tr>
      <w:tr w:rsidR="009172D7" w:rsidRPr="00B7056B" w14:paraId="2672E9C9" w14:textId="77777777" w:rsidTr="003E6165">
        <w:tc>
          <w:tcPr>
            <w:tcW w:w="414" w:type="pct"/>
          </w:tcPr>
          <w:p w14:paraId="0DBE9608" w14:textId="53AB3D09" w:rsidR="009172D7" w:rsidRPr="00B7056B" w:rsidRDefault="009172D7" w:rsidP="009172D7">
            <w:pPr>
              <w:rPr>
                <w:rFonts w:ascii="Aptos" w:hAnsi="Aptos"/>
              </w:rPr>
            </w:pPr>
            <w:r w:rsidRPr="00B7056B">
              <w:rPr>
                <w:rFonts w:ascii="Aptos" w:hAnsi="Aptos"/>
              </w:rPr>
              <w:t>1.13.</w:t>
            </w:r>
          </w:p>
        </w:tc>
        <w:tc>
          <w:tcPr>
            <w:tcW w:w="2016" w:type="pct"/>
          </w:tcPr>
          <w:p w14:paraId="638E7A56" w14:textId="0AA31FD7" w:rsidR="009172D7" w:rsidRPr="00B7056B" w:rsidRDefault="009172D7" w:rsidP="009172D7">
            <w:pPr>
              <w:rPr>
                <w:rFonts w:ascii="Aptos" w:hAnsi="Aptos"/>
              </w:rPr>
            </w:pPr>
            <w:r w:rsidRPr="00B7056B">
              <w:rPr>
                <w:rFonts w:ascii="Aptos" w:hAnsi="Aptos"/>
              </w:rPr>
              <w:t>PCB padavimo kryptis</w:t>
            </w:r>
          </w:p>
        </w:tc>
        <w:tc>
          <w:tcPr>
            <w:tcW w:w="2570" w:type="pct"/>
          </w:tcPr>
          <w:p w14:paraId="6BF80F61" w14:textId="30C1D3FE" w:rsidR="009172D7" w:rsidRPr="00B7056B" w:rsidRDefault="009172D7" w:rsidP="009172D7">
            <w:pPr>
              <w:rPr>
                <w:rFonts w:ascii="Aptos" w:hAnsi="Aptos"/>
              </w:rPr>
            </w:pPr>
            <w:r w:rsidRPr="00B7056B">
              <w:rPr>
                <w:rFonts w:ascii="Aptos" w:hAnsi="Aptos"/>
              </w:rPr>
              <w:t>iš kairės į dešinę arba atvirkščiai (gamintojo pasirinkimu)</w:t>
            </w:r>
          </w:p>
        </w:tc>
      </w:tr>
      <w:tr w:rsidR="009172D7" w:rsidRPr="00B7056B" w14:paraId="1225F365" w14:textId="77777777" w:rsidTr="003E6165">
        <w:tc>
          <w:tcPr>
            <w:tcW w:w="414" w:type="pct"/>
          </w:tcPr>
          <w:p w14:paraId="5A872CF1" w14:textId="469EE805" w:rsidR="009172D7" w:rsidRPr="00B7056B" w:rsidRDefault="009172D7" w:rsidP="009172D7">
            <w:pPr>
              <w:rPr>
                <w:rFonts w:ascii="Aptos" w:hAnsi="Aptos"/>
              </w:rPr>
            </w:pPr>
            <w:r w:rsidRPr="00B7056B">
              <w:rPr>
                <w:rFonts w:ascii="Aptos" w:hAnsi="Aptos"/>
              </w:rPr>
              <w:t>1.14.</w:t>
            </w:r>
          </w:p>
        </w:tc>
        <w:tc>
          <w:tcPr>
            <w:tcW w:w="2016" w:type="pct"/>
          </w:tcPr>
          <w:p w14:paraId="0ED3F830" w14:textId="3949EFEF" w:rsidR="009172D7" w:rsidRPr="00B7056B" w:rsidRDefault="009172D7" w:rsidP="009172D7">
            <w:pPr>
              <w:rPr>
                <w:rFonts w:ascii="Aptos" w:hAnsi="Aptos"/>
              </w:rPr>
            </w:pPr>
            <w:r w:rsidRPr="00B7056B">
              <w:rPr>
                <w:rFonts w:ascii="Aptos" w:hAnsi="Aptos"/>
              </w:rPr>
              <w:t>Komunikacija tarp skirtingų įrengimų (tipas)</w:t>
            </w:r>
          </w:p>
        </w:tc>
        <w:tc>
          <w:tcPr>
            <w:tcW w:w="2570" w:type="pct"/>
          </w:tcPr>
          <w:p w14:paraId="74E50CB8" w14:textId="764CD653" w:rsidR="009172D7" w:rsidRPr="00B7056B" w:rsidRDefault="009172D7" w:rsidP="009172D7">
            <w:pPr>
              <w:rPr>
                <w:rFonts w:ascii="Aptos" w:hAnsi="Aptos"/>
              </w:rPr>
            </w:pPr>
            <w:r w:rsidRPr="00B7056B">
              <w:rPr>
                <w:rFonts w:ascii="Aptos" w:hAnsi="Aptos"/>
              </w:rPr>
              <w:t>SMEMA (arba suderinama)</w:t>
            </w:r>
          </w:p>
        </w:tc>
      </w:tr>
      <w:tr w:rsidR="009172D7" w:rsidRPr="00B7056B" w14:paraId="3A8D037A" w14:textId="77777777" w:rsidTr="003E6165">
        <w:tc>
          <w:tcPr>
            <w:tcW w:w="414" w:type="pct"/>
          </w:tcPr>
          <w:p w14:paraId="217F8D14" w14:textId="34C70D65" w:rsidR="009172D7" w:rsidRPr="00B7056B" w:rsidRDefault="009172D7" w:rsidP="009172D7">
            <w:pPr>
              <w:rPr>
                <w:rFonts w:ascii="Aptos" w:hAnsi="Aptos"/>
              </w:rPr>
            </w:pPr>
            <w:r w:rsidRPr="00B7056B">
              <w:rPr>
                <w:rFonts w:ascii="Aptos" w:hAnsi="Aptos"/>
              </w:rPr>
              <w:t>1.15.</w:t>
            </w:r>
          </w:p>
        </w:tc>
        <w:tc>
          <w:tcPr>
            <w:tcW w:w="2016" w:type="pct"/>
          </w:tcPr>
          <w:p w14:paraId="3553EF90" w14:textId="2F093E9E" w:rsidR="009172D7" w:rsidRPr="00B7056B" w:rsidRDefault="009172D7" w:rsidP="009172D7">
            <w:pPr>
              <w:rPr>
                <w:rFonts w:ascii="Aptos" w:hAnsi="Aptos"/>
              </w:rPr>
            </w:pPr>
            <w:r w:rsidRPr="00B7056B">
              <w:rPr>
                <w:rFonts w:ascii="Aptos" w:hAnsi="Aptos"/>
              </w:rPr>
              <w:t>Maitinimas</w:t>
            </w:r>
          </w:p>
        </w:tc>
        <w:tc>
          <w:tcPr>
            <w:tcW w:w="2570" w:type="pct"/>
          </w:tcPr>
          <w:p w14:paraId="701A4319" w14:textId="16EE79F6" w:rsidR="009172D7" w:rsidRPr="00B7056B" w:rsidRDefault="009172D7" w:rsidP="009172D7">
            <w:pPr>
              <w:rPr>
                <w:rFonts w:ascii="Aptos" w:hAnsi="Aptos"/>
              </w:rPr>
            </w:pPr>
            <w:r w:rsidRPr="00B7056B">
              <w:rPr>
                <w:rFonts w:ascii="Aptos" w:hAnsi="Aptos"/>
              </w:rPr>
              <w:t>AC 200–240 V, 50/60 Hz</w:t>
            </w:r>
          </w:p>
        </w:tc>
      </w:tr>
      <w:tr w:rsidR="009172D7" w:rsidRPr="00B7056B" w14:paraId="7767B5AD" w14:textId="77777777" w:rsidTr="00AC1CF0">
        <w:tc>
          <w:tcPr>
            <w:tcW w:w="414" w:type="pct"/>
          </w:tcPr>
          <w:p w14:paraId="4ECB40A7" w14:textId="740B6367" w:rsidR="009172D7" w:rsidRPr="00B7056B" w:rsidRDefault="009172D7" w:rsidP="009172D7">
            <w:pPr>
              <w:rPr>
                <w:rFonts w:ascii="Aptos" w:hAnsi="Aptos"/>
                <w:b/>
                <w:bCs/>
              </w:rPr>
            </w:pPr>
            <w:r w:rsidRPr="00B7056B">
              <w:rPr>
                <w:rFonts w:ascii="Aptos" w:hAnsi="Aptos"/>
                <w:b/>
                <w:bCs/>
              </w:rPr>
              <w:t>2.</w:t>
            </w:r>
          </w:p>
        </w:tc>
        <w:tc>
          <w:tcPr>
            <w:tcW w:w="4586" w:type="pct"/>
            <w:gridSpan w:val="2"/>
          </w:tcPr>
          <w:p w14:paraId="42B01022" w14:textId="59FA5A7B" w:rsidR="009172D7" w:rsidRPr="00B7056B" w:rsidRDefault="009172D7" w:rsidP="009172D7">
            <w:pPr>
              <w:jc w:val="center"/>
              <w:rPr>
                <w:rFonts w:ascii="Aptos" w:hAnsi="Aptos"/>
              </w:rPr>
            </w:pPr>
            <w:r w:rsidRPr="00B7056B">
              <w:rPr>
                <w:rFonts w:ascii="Aptos" w:hAnsi="Aptos"/>
                <w:b/>
                <w:bCs/>
              </w:rPr>
              <w:t>PCB konvejeris</w:t>
            </w:r>
          </w:p>
        </w:tc>
      </w:tr>
      <w:tr w:rsidR="009172D7" w:rsidRPr="00B7056B" w14:paraId="6D257AF8" w14:textId="77777777" w:rsidTr="003E6165">
        <w:tc>
          <w:tcPr>
            <w:tcW w:w="414" w:type="pct"/>
          </w:tcPr>
          <w:p w14:paraId="60B19912" w14:textId="7474B26A" w:rsidR="009172D7" w:rsidRPr="00B7056B" w:rsidRDefault="009172D7" w:rsidP="009172D7">
            <w:pPr>
              <w:rPr>
                <w:rFonts w:ascii="Aptos" w:hAnsi="Aptos"/>
              </w:rPr>
            </w:pPr>
            <w:r w:rsidRPr="00B7056B">
              <w:rPr>
                <w:rFonts w:ascii="Aptos" w:hAnsi="Aptos"/>
              </w:rPr>
              <w:t>2.1.</w:t>
            </w:r>
          </w:p>
        </w:tc>
        <w:tc>
          <w:tcPr>
            <w:tcW w:w="2016" w:type="pct"/>
          </w:tcPr>
          <w:p w14:paraId="184A1EAF" w14:textId="4278FDDE" w:rsidR="009172D7" w:rsidRPr="00B7056B" w:rsidRDefault="009172D7" w:rsidP="009172D7">
            <w:pPr>
              <w:rPr>
                <w:rFonts w:ascii="Aptos" w:hAnsi="Aptos"/>
              </w:rPr>
            </w:pPr>
            <w:r w:rsidRPr="00B7056B">
              <w:rPr>
                <w:rFonts w:ascii="Aptos" w:hAnsi="Aptos"/>
              </w:rPr>
              <w:t>Didžiausias PCB plotis</w:t>
            </w:r>
          </w:p>
        </w:tc>
        <w:tc>
          <w:tcPr>
            <w:tcW w:w="2570" w:type="pct"/>
          </w:tcPr>
          <w:p w14:paraId="6E87DC90" w14:textId="6F01AC05" w:rsidR="009172D7" w:rsidRPr="00B7056B" w:rsidRDefault="009172D7" w:rsidP="009172D7">
            <w:pPr>
              <w:rPr>
                <w:rFonts w:ascii="Aptos" w:hAnsi="Aptos"/>
              </w:rPr>
            </w:pPr>
            <w:r w:rsidRPr="00B7056B">
              <w:rPr>
                <w:rFonts w:ascii="Aptos" w:hAnsi="Aptos"/>
              </w:rPr>
              <w:t>400mm</w:t>
            </w:r>
          </w:p>
        </w:tc>
      </w:tr>
      <w:tr w:rsidR="009172D7" w:rsidRPr="00B7056B" w14:paraId="6D8AAFB3" w14:textId="77777777" w:rsidTr="003E6165">
        <w:tc>
          <w:tcPr>
            <w:tcW w:w="414" w:type="pct"/>
          </w:tcPr>
          <w:p w14:paraId="51EB6345" w14:textId="469C0442" w:rsidR="009172D7" w:rsidRPr="00B7056B" w:rsidRDefault="009172D7" w:rsidP="009172D7">
            <w:pPr>
              <w:rPr>
                <w:rFonts w:ascii="Aptos" w:hAnsi="Aptos"/>
              </w:rPr>
            </w:pPr>
            <w:r w:rsidRPr="00B7056B">
              <w:rPr>
                <w:rFonts w:ascii="Aptos" w:hAnsi="Aptos"/>
              </w:rPr>
              <w:t>2.2.</w:t>
            </w:r>
          </w:p>
        </w:tc>
        <w:tc>
          <w:tcPr>
            <w:tcW w:w="2016" w:type="pct"/>
          </w:tcPr>
          <w:p w14:paraId="4E4C2C8D" w14:textId="36AFF954" w:rsidR="009172D7" w:rsidRPr="00B7056B" w:rsidRDefault="009172D7" w:rsidP="009172D7">
            <w:pPr>
              <w:rPr>
                <w:rFonts w:ascii="Aptos" w:hAnsi="Aptos"/>
              </w:rPr>
            </w:pPr>
            <w:r w:rsidRPr="00B7056B">
              <w:rPr>
                <w:rFonts w:ascii="Aptos" w:hAnsi="Aptos"/>
              </w:rPr>
              <w:t>Bėgių ilgis</w:t>
            </w:r>
          </w:p>
        </w:tc>
        <w:tc>
          <w:tcPr>
            <w:tcW w:w="2570" w:type="pct"/>
          </w:tcPr>
          <w:p w14:paraId="0C3BCF41" w14:textId="2F31FC16" w:rsidR="009172D7" w:rsidRPr="00B7056B" w:rsidRDefault="009172D7" w:rsidP="009172D7">
            <w:pPr>
              <w:rPr>
                <w:rFonts w:ascii="Aptos" w:hAnsi="Aptos"/>
              </w:rPr>
            </w:pPr>
            <w:r w:rsidRPr="00B7056B">
              <w:rPr>
                <w:rFonts w:ascii="Aptos" w:hAnsi="Aptos"/>
              </w:rPr>
              <w:t>ne mažiau nei 1400 mm ir ne daugiau nei 1800 mm</w:t>
            </w:r>
          </w:p>
        </w:tc>
      </w:tr>
      <w:tr w:rsidR="009172D7" w:rsidRPr="00B7056B" w14:paraId="7E95366D" w14:textId="77777777" w:rsidTr="003E6165">
        <w:tc>
          <w:tcPr>
            <w:tcW w:w="414" w:type="pct"/>
          </w:tcPr>
          <w:p w14:paraId="7C8363FA" w14:textId="6C7A4168" w:rsidR="009172D7" w:rsidRPr="00B7056B" w:rsidRDefault="009172D7" w:rsidP="009172D7">
            <w:pPr>
              <w:rPr>
                <w:rFonts w:ascii="Aptos" w:hAnsi="Aptos"/>
              </w:rPr>
            </w:pPr>
            <w:r w:rsidRPr="00B7056B">
              <w:rPr>
                <w:rFonts w:ascii="Aptos" w:hAnsi="Aptos"/>
              </w:rPr>
              <w:t>2.3.</w:t>
            </w:r>
          </w:p>
        </w:tc>
        <w:tc>
          <w:tcPr>
            <w:tcW w:w="2016" w:type="pct"/>
          </w:tcPr>
          <w:p w14:paraId="579F7B0F" w14:textId="17FCD087" w:rsidR="009172D7" w:rsidRPr="00B7056B" w:rsidRDefault="009172D7" w:rsidP="009172D7">
            <w:pPr>
              <w:rPr>
                <w:rFonts w:ascii="Aptos" w:hAnsi="Aptos"/>
              </w:rPr>
            </w:pPr>
            <w:r w:rsidRPr="00B7056B">
              <w:rPr>
                <w:rFonts w:ascii="Aptos" w:hAnsi="Aptos"/>
              </w:rPr>
              <w:t>Greitis</w:t>
            </w:r>
          </w:p>
        </w:tc>
        <w:tc>
          <w:tcPr>
            <w:tcW w:w="2570" w:type="pct"/>
          </w:tcPr>
          <w:p w14:paraId="1C40D76D" w14:textId="4C12C9BC" w:rsidR="009172D7" w:rsidRPr="00B7056B" w:rsidRDefault="009172D7" w:rsidP="009172D7">
            <w:pPr>
              <w:rPr>
                <w:rFonts w:ascii="Aptos" w:hAnsi="Aptos"/>
              </w:rPr>
            </w:pPr>
            <w:r w:rsidRPr="00B7056B">
              <w:rPr>
                <w:rFonts w:ascii="Aptos" w:hAnsi="Aptos"/>
              </w:rPr>
              <w:t>Reguliuojamas</w:t>
            </w:r>
          </w:p>
        </w:tc>
      </w:tr>
      <w:tr w:rsidR="009172D7" w:rsidRPr="00B7056B" w14:paraId="13AEEE82" w14:textId="77777777" w:rsidTr="003E6165">
        <w:tc>
          <w:tcPr>
            <w:tcW w:w="414" w:type="pct"/>
          </w:tcPr>
          <w:p w14:paraId="3D55FEE4" w14:textId="1F67C266" w:rsidR="009172D7" w:rsidRPr="00B7056B" w:rsidRDefault="009172D7" w:rsidP="009172D7">
            <w:pPr>
              <w:rPr>
                <w:rFonts w:ascii="Aptos" w:hAnsi="Aptos"/>
              </w:rPr>
            </w:pPr>
            <w:r w:rsidRPr="00B7056B">
              <w:rPr>
                <w:rFonts w:ascii="Aptos" w:hAnsi="Aptos"/>
              </w:rPr>
              <w:lastRenderedPageBreak/>
              <w:t>2.4.</w:t>
            </w:r>
          </w:p>
        </w:tc>
        <w:tc>
          <w:tcPr>
            <w:tcW w:w="2016" w:type="pct"/>
          </w:tcPr>
          <w:p w14:paraId="27203E15" w14:textId="58D889AF" w:rsidR="009172D7" w:rsidRPr="00B7056B" w:rsidRDefault="009172D7" w:rsidP="009172D7">
            <w:pPr>
              <w:rPr>
                <w:rFonts w:ascii="Aptos" w:hAnsi="Aptos"/>
              </w:rPr>
            </w:pPr>
            <w:r w:rsidRPr="00B7056B">
              <w:rPr>
                <w:rFonts w:ascii="Aptos" w:hAnsi="Aptos"/>
              </w:rPr>
              <w:t>Plotis reguliuojamas</w:t>
            </w:r>
          </w:p>
        </w:tc>
        <w:tc>
          <w:tcPr>
            <w:tcW w:w="2570" w:type="pct"/>
          </w:tcPr>
          <w:p w14:paraId="1AFA6986" w14:textId="101BD47C" w:rsidR="009172D7" w:rsidRPr="00B7056B" w:rsidRDefault="009172D7" w:rsidP="009172D7">
            <w:pPr>
              <w:rPr>
                <w:rFonts w:ascii="Aptos" w:hAnsi="Aptos"/>
              </w:rPr>
            </w:pPr>
            <w:r w:rsidRPr="00B7056B">
              <w:rPr>
                <w:rFonts w:ascii="Aptos" w:hAnsi="Aptos"/>
              </w:rPr>
              <w:t>rankiniu arba mechaniniu būdu</w:t>
            </w:r>
          </w:p>
        </w:tc>
      </w:tr>
      <w:tr w:rsidR="009A3BCA" w:rsidRPr="00B7056B" w14:paraId="28C5E057" w14:textId="77777777" w:rsidTr="00EA7E1D">
        <w:tc>
          <w:tcPr>
            <w:tcW w:w="414" w:type="pct"/>
          </w:tcPr>
          <w:p w14:paraId="203F91FE" w14:textId="29A0D6E6" w:rsidR="009A3BCA" w:rsidRPr="00B7056B" w:rsidRDefault="009A3BCA" w:rsidP="009A3BCA">
            <w:pPr>
              <w:rPr>
                <w:rFonts w:ascii="Aptos" w:hAnsi="Aptos"/>
              </w:rPr>
            </w:pPr>
            <w:r w:rsidRPr="00B7056B">
              <w:rPr>
                <w:rFonts w:ascii="Aptos" w:hAnsi="Aptos"/>
              </w:rPr>
              <w:t>2.5</w:t>
            </w:r>
          </w:p>
        </w:tc>
        <w:tc>
          <w:tcPr>
            <w:tcW w:w="2016" w:type="pct"/>
          </w:tcPr>
          <w:p w14:paraId="41D08A4D" w14:textId="172ACE4E" w:rsidR="009A3BCA" w:rsidRPr="00B7056B" w:rsidRDefault="009A3BCA" w:rsidP="009A3BCA">
            <w:pPr>
              <w:rPr>
                <w:rFonts w:ascii="Aptos" w:hAnsi="Aptos"/>
              </w:rPr>
            </w:pPr>
            <w:r w:rsidRPr="00B7056B">
              <w:rPr>
                <w:rFonts w:ascii="Aptos" w:hAnsi="Aptos"/>
              </w:rPr>
              <w:t>Komunikacija tarp skirtingų įrengimų (tipas)</w:t>
            </w:r>
          </w:p>
        </w:tc>
        <w:tc>
          <w:tcPr>
            <w:tcW w:w="2570" w:type="pct"/>
          </w:tcPr>
          <w:p w14:paraId="78567B52" w14:textId="740EE5C7" w:rsidR="009A3BCA" w:rsidRPr="00B7056B" w:rsidRDefault="009A3BCA" w:rsidP="009A3BCA">
            <w:pPr>
              <w:rPr>
                <w:rFonts w:ascii="Aptos" w:hAnsi="Aptos"/>
              </w:rPr>
            </w:pPr>
            <w:r w:rsidRPr="00B7056B">
              <w:rPr>
                <w:rFonts w:ascii="Aptos" w:hAnsi="Aptos"/>
              </w:rPr>
              <w:t>SMEMA (arba suderinama)</w:t>
            </w:r>
          </w:p>
        </w:tc>
      </w:tr>
      <w:tr w:rsidR="009A3BCA" w:rsidRPr="00B7056B" w14:paraId="7D1EE47A" w14:textId="77777777" w:rsidTr="00EA7E1D">
        <w:tc>
          <w:tcPr>
            <w:tcW w:w="414" w:type="pct"/>
          </w:tcPr>
          <w:p w14:paraId="42567484" w14:textId="510AC9EA" w:rsidR="009A3BCA" w:rsidRPr="00B7056B" w:rsidRDefault="009A3BCA" w:rsidP="009A3BCA">
            <w:pPr>
              <w:rPr>
                <w:rFonts w:ascii="Aptos" w:hAnsi="Aptos"/>
              </w:rPr>
            </w:pPr>
            <w:r w:rsidRPr="00B7056B">
              <w:rPr>
                <w:rFonts w:ascii="Aptos" w:hAnsi="Aptos"/>
              </w:rPr>
              <w:t>2.6.</w:t>
            </w:r>
          </w:p>
        </w:tc>
        <w:tc>
          <w:tcPr>
            <w:tcW w:w="2016" w:type="pct"/>
          </w:tcPr>
          <w:p w14:paraId="09C0C5A5" w14:textId="1A6EB603" w:rsidR="009A3BCA" w:rsidRPr="00B7056B" w:rsidRDefault="009A3BCA" w:rsidP="009A3BCA">
            <w:pPr>
              <w:rPr>
                <w:rFonts w:ascii="Aptos" w:hAnsi="Aptos"/>
              </w:rPr>
            </w:pPr>
            <w:r w:rsidRPr="00B7056B">
              <w:rPr>
                <w:rFonts w:ascii="Aptos" w:hAnsi="Aptos"/>
              </w:rPr>
              <w:t>PCB kryptis</w:t>
            </w:r>
          </w:p>
        </w:tc>
        <w:tc>
          <w:tcPr>
            <w:tcW w:w="2570" w:type="pct"/>
          </w:tcPr>
          <w:p w14:paraId="436B0EAD" w14:textId="2C3315A7" w:rsidR="009A3BCA" w:rsidRPr="00B7056B" w:rsidRDefault="009A3BCA" w:rsidP="009A3BCA">
            <w:pPr>
              <w:rPr>
                <w:rFonts w:ascii="Aptos" w:hAnsi="Aptos"/>
              </w:rPr>
            </w:pPr>
            <w:r w:rsidRPr="00B7056B">
              <w:rPr>
                <w:rFonts w:ascii="Aptos" w:hAnsi="Aptos"/>
              </w:rPr>
              <w:t>iš kairės į dešinę</w:t>
            </w:r>
          </w:p>
        </w:tc>
      </w:tr>
      <w:tr w:rsidR="009A3BCA" w:rsidRPr="00B7056B" w14:paraId="2D359C8B" w14:textId="77777777" w:rsidTr="00EA7E1D">
        <w:tc>
          <w:tcPr>
            <w:tcW w:w="414" w:type="pct"/>
          </w:tcPr>
          <w:p w14:paraId="25301029" w14:textId="4C8E941C" w:rsidR="009A3BCA" w:rsidRPr="00B7056B" w:rsidRDefault="009A3BCA" w:rsidP="009A3BCA">
            <w:pPr>
              <w:rPr>
                <w:rFonts w:ascii="Aptos" w:hAnsi="Aptos"/>
              </w:rPr>
            </w:pPr>
            <w:r w:rsidRPr="00B7056B">
              <w:rPr>
                <w:rFonts w:ascii="Aptos" w:hAnsi="Aptos"/>
              </w:rPr>
              <w:t>2.7.</w:t>
            </w:r>
          </w:p>
        </w:tc>
        <w:tc>
          <w:tcPr>
            <w:tcW w:w="2016" w:type="pct"/>
          </w:tcPr>
          <w:p w14:paraId="3FE8C7D7" w14:textId="24494A69" w:rsidR="009A3BCA" w:rsidRPr="00B7056B" w:rsidRDefault="009A3BCA" w:rsidP="009A3BCA">
            <w:pPr>
              <w:rPr>
                <w:rFonts w:ascii="Aptos" w:hAnsi="Aptos"/>
              </w:rPr>
            </w:pPr>
            <w:r w:rsidRPr="00B7056B">
              <w:rPr>
                <w:rFonts w:ascii="Aptos" w:hAnsi="Aptos"/>
              </w:rPr>
              <w:t>Maitinimas</w:t>
            </w:r>
          </w:p>
        </w:tc>
        <w:tc>
          <w:tcPr>
            <w:tcW w:w="2570" w:type="pct"/>
          </w:tcPr>
          <w:p w14:paraId="60475FDD" w14:textId="3ED27418" w:rsidR="009A3BCA" w:rsidRPr="00B7056B" w:rsidRDefault="009A3BCA" w:rsidP="009A3BCA">
            <w:pPr>
              <w:rPr>
                <w:rFonts w:ascii="Aptos" w:hAnsi="Aptos"/>
              </w:rPr>
            </w:pPr>
            <w:r w:rsidRPr="00B7056B">
              <w:rPr>
                <w:rFonts w:ascii="Aptos" w:hAnsi="Aptos"/>
              </w:rPr>
              <w:t>AC 200–240 V, 50/60 Hz</w:t>
            </w:r>
          </w:p>
        </w:tc>
      </w:tr>
      <w:tr w:rsidR="009A3BCA" w:rsidRPr="00B7056B" w14:paraId="7AB90C81" w14:textId="77777777" w:rsidTr="00AC1CF0">
        <w:tc>
          <w:tcPr>
            <w:tcW w:w="414" w:type="pct"/>
          </w:tcPr>
          <w:p w14:paraId="1A73B260" w14:textId="1DBB4540" w:rsidR="009A3BCA" w:rsidRPr="00B7056B" w:rsidRDefault="009A3BCA" w:rsidP="009A3BCA">
            <w:pPr>
              <w:rPr>
                <w:rFonts w:ascii="Aptos" w:hAnsi="Aptos"/>
                <w:b/>
                <w:bCs/>
              </w:rPr>
            </w:pPr>
            <w:r w:rsidRPr="00B7056B">
              <w:rPr>
                <w:rFonts w:ascii="Aptos" w:hAnsi="Aptos"/>
                <w:b/>
                <w:bCs/>
              </w:rPr>
              <w:t>3.</w:t>
            </w:r>
          </w:p>
        </w:tc>
        <w:tc>
          <w:tcPr>
            <w:tcW w:w="4586" w:type="pct"/>
            <w:gridSpan w:val="2"/>
          </w:tcPr>
          <w:p w14:paraId="76FA486A" w14:textId="28A9520B" w:rsidR="009A3BCA" w:rsidRPr="00B7056B" w:rsidRDefault="009A3BCA" w:rsidP="009A3BCA">
            <w:pPr>
              <w:jc w:val="center"/>
              <w:rPr>
                <w:rFonts w:ascii="Aptos" w:hAnsi="Aptos"/>
              </w:rPr>
            </w:pPr>
            <w:r w:rsidRPr="00B7056B">
              <w:rPr>
                <w:rFonts w:ascii="Aptos" w:hAnsi="Aptos"/>
                <w:b/>
                <w:bCs/>
              </w:rPr>
              <w:t>Litavimo krosnis (</w:t>
            </w:r>
            <w:proofErr w:type="spellStart"/>
            <w:r w:rsidRPr="00686BDB">
              <w:rPr>
                <w:rFonts w:ascii="Aptos" w:hAnsi="Aptos"/>
                <w:b/>
                <w:bCs/>
                <w:i/>
                <w:iCs/>
              </w:rPr>
              <w:t>reflow</w:t>
            </w:r>
            <w:proofErr w:type="spellEnd"/>
            <w:r w:rsidRPr="00B7056B">
              <w:rPr>
                <w:rFonts w:ascii="Aptos" w:hAnsi="Aptos"/>
                <w:b/>
                <w:bCs/>
              </w:rPr>
              <w:t xml:space="preserve"> tipo)</w:t>
            </w:r>
          </w:p>
        </w:tc>
      </w:tr>
      <w:tr w:rsidR="009A3BCA" w:rsidRPr="00B7056B" w14:paraId="535F718D" w14:textId="77777777" w:rsidTr="003E6165">
        <w:tc>
          <w:tcPr>
            <w:tcW w:w="414" w:type="pct"/>
          </w:tcPr>
          <w:p w14:paraId="171C323C" w14:textId="17FD0BD3" w:rsidR="009A3BCA" w:rsidRPr="00B7056B" w:rsidRDefault="009A3BCA" w:rsidP="009A3BCA">
            <w:pPr>
              <w:rPr>
                <w:rFonts w:ascii="Aptos" w:hAnsi="Aptos"/>
              </w:rPr>
            </w:pPr>
            <w:r w:rsidRPr="00B7056B">
              <w:rPr>
                <w:rFonts w:ascii="Aptos" w:hAnsi="Aptos"/>
              </w:rPr>
              <w:t>3.1.</w:t>
            </w:r>
          </w:p>
        </w:tc>
        <w:tc>
          <w:tcPr>
            <w:tcW w:w="2016" w:type="pct"/>
          </w:tcPr>
          <w:p w14:paraId="2FBFF4D3" w14:textId="26CBFC18" w:rsidR="009A3BCA" w:rsidRPr="00B7056B" w:rsidRDefault="009A3BCA" w:rsidP="009A3BCA">
            <w:pPr>
              <w:rPr>
                <w:rFonts w:ascii="Aptos" w:hAnsi="Aptos"/>
              </w:rPr>
            </w:pPr>
            <w:r w:rsidRPr="00B7056B">
              <w:rPr>
                <w:rFonts w:ascii="Aptos" w:hAnsi="Aptos"/>
              </w:rPr>
              <w:t>Šildymo zonų skaičius</w:t>
            </w:r>
          </w:p>
        </w:tc>
        <w:tc>
          <w:tcPr>
            <w:tcW w:w="2570" w:type="pct"/>
          </w:tcPr>
          <w:p w14:paraId="72201200" w14:textId="220FCA50" w:rsidR="009A3BCA" w:rsidRPr="00B7056B" w:rsidRDefault="009A3BCA" w:rsidP="009A3BCA">
            <w:pPr>
              <w:rPr>
                <w:rFonts w:ascii="Aptos" w:hAnsi="Aptos"/>
              </w:rPr>
            </w:pPr>
            <w:r w:rsidRPr="00B7056B">
              <w:rPr>
                <w:rFonts w:ascii="Aptos" w:hAnsi="Aptos"/>
              </w:rPr>
              <w:t>ne mažiau nei 8 ir ne daugiau nei 24</w:t>
            </w:r>
          </w:p>
        </w:tc>
      </w:tr>
      <w:tr w:rsidR="009A3BCA" w:rsidRPr="00B7056B" w14:paraId="7C5328B4" w14:textId="77777777" w:rsidTr="00EA7E1D">
        <w:tc>
          <w:tcPr>
            <w:tcW w:w="414" w:type="pct"/>
          </w:tcPr>
          <w:p w14:paraId="4264569B" w14:textId="6F0D7265" w:rsidR="009A3BCA" w:rsidRPr="00B7056B" w:rsidRDefault="009A3BCA" w:rsidP="009A3BCA">
            <w:pPr>
              <w:rPr>
                <w:rFonts w:ascii="Aptos" w:hAnsi="Aptos"/>
              </w:rPr>
            </w:pPr>
            <w:r w:rsidRPr="00B7056B">
              <w:rPr>
                <w:rFonts w:ascii="Aptos" w:hAnsi="Aptos"/>
              </w:rPr>
              <w:t>3.2.</w:t>
            </w:r>
          </w:p>
        </w:tc>
        <w:tc>
          <w:tcPr>
            <w:tcW w:w="2016" w:type="pct"/>
          </w:tcPr>
          <w:p w14:paraId="1E5B488F" w14:textId="7A92DC89" w:rsidR="009A3BCA" w:rsidRPr="00B7056B" w:rsidRDefault="009A3BCA" w:rsidP="009A3BCA">
            <w:pPr>
              <w:rPr>
                <w:rFonts w:ascii="Aptos" w:hAnsi="Aptos"/>
              </w:rPr>
            </w:pPr>
            <w:r w:rsidRPr="00B7056B">
              <w:rPr>
                <w:rFonts w:ascii="Aptos" w:hAnsi="Aptos"/>
              </w:rPr>
              <w:t>Aušinimo zonų skaičius</w:t>
            </w:r>
          </w:p>
        </w:tc>
        <w:tc>
          <w:tcPr>
            <w:tcW w:w="2570" w:type="pct"/>
          </w:tcPr>
          <w:p w14:paraId="2EFB5E08" w14:textId="44BB212F" w:rsidR="009A3BCA" w:rsidRPr="00B7056B" w:rsidRDefault="009A3BCA" w:rsidP="009A3BCA">
            <w:pPr>
              <w:rPr>
                <w:rFonts w:ascii="Aptos" w:hAnsi="Aptos"/>
              </w:rPr>
            </w:pPr>
            <w:r w:rsidRPr="00B7056B">
              <w:rPr>
                <w:rFonts w:ascii="Aptos" w:hAnsi="Aptos"/>
              </w:rPr>
              <w:t>ne mažiau nei 1 ir ne daugiau nei 4</w:t>
            </w:r>
          </w:p>
        </w:tc>
      </w:tr>
      <w:tr w:rsidR="009A3BCA" w:rsidRPr="00B7056B" w14:paraId="40DADA30" w14:textId="77777777" w:rsidTr="00EA7E1D">
        <w:tc>
          <w:tcPr>
            <w:tcW w:w="414" w:type="pct"/>
          </w:tcPr>
          <w:p w14:paraId="1D4D6C64" w14:textId="4CD30E75" w:rsidR="009A3BCA" w:rsidRPr="00B7056B" w:rsidRDefault="009A3BCA" w:rsidP="009A3BCA">
            <w:pPr>
              <w:rPr>
                <w:rFonts w:ascii="Aptos" w:hAnsi="Aptos"/>
              </w:rPr>
            </w:pPr>
            <w:r w:rsidRPr="00B7056B">
              <w:rPr>
                <w:rFonts w:ascii="Aptos" w:hAnsi="Aptos"/>
              </w:rPr>
              <w:t>3.3.</w:t>
            </w:r>
          </w:p>
        </w:tc>
        <w:tc>
          <w:tcPr>
            <w:tcW w:w="2016" w:type="pct"/>
          </w:tcPr>
          <w:p w14:paraId="3E43FA7E" w14:textId="6F238055" w:rsidR="009A3BCA" w:rsidRPr="00B7056B" w:rsidRDefault="009A3BCA" w:rsidP="009A3BCA">
            <w:pPr>
              <w:rPr>
                <w:rFonts w:ascii="Aptos" w:hAnsi="Aptos"/>
              </w:rPr>
            </w:pPr>
            <w:r w:rsidRPr="00B7056B">
              <w:rPr>
                <w:rFonts w:ascii="Aptos" w:hAnsi="Aptos"/>
              </w:rPr>
              <w:t>Didžiausias PCB plotis</w:t>
            </w:r>
          </w:p>
        </w:tc>
        <w:tc>
          <w:tcPr>
            <w:tcW w:w="2570" w:type="pct"/>
          </w:tcPr>
          <w:p w14:paraId="50ED7629" w14:textId="1F098AEA" w:rsidR="009A3BCA" w:rsidRPr="00B7056B" w:rsidRDefault="009A3BCA" w:rsidP="009A3BCA">
            <w:pPr>
              <w:rPr>
                <w:rFonts w:ascii="Aptos" w:hAnsi="Aptos"/>
              </w:rPr>
            </w:pPr>
            <w:r w:rsidRPr="00B7056B">
              <w:rPr>
                <w:rFonts w:ascii="Aptos" w:hAnsi="Aptos"/>
              </w:rPr>
              <w:t>ne mažiau nei 500mm ir ne daugiau nei 600mm</w:t>
            </w:r>
          </w:p>
        </w:tc>
      </w:tr>
      <w:tr w:rsidR="009A3BCA" w:rsidRPr="00B7056B" w14:paraId="55F58DA3" w14:textId="77777777" w:rsidTr="00EA7E1D">
        <w:tc>
          <w:tcPr>
            <w:tcW w:w="414" w:type="pct"/>
          </w:tcPr>
          <w:p w14:paraId="26F12E5E" w14:textId="0D179581" w:rsidR="009A3BCA" w:rsidRPr="00B7056B" w:rsidRDefault="009A3BCA" w:rsidP="009A3BCA">
            <w:pPr>
              <w:rPr>
                <w:rFonts w:ascii="Aptos" w:hAnsi="Aptos"/>
              </w:rPr>
            </w:pPr>
            <w:r w:rsidRPr="00B7056B">
              <w:rPr>
                <w:rFonts w:ascii="Aptos" w:hAnsi="Aptos"/>
              </w:rPr>
              <w:t>3.4.</w:t>
            </w:r>
          </w:p>
        </w:tc>
        <w:tc>
          <w:tcPr>
            <w:tcW w:w="2016" w:type="pct"/>
          </w:tcPr>
          <w:p w14:paraId="0D8C9834" w14:textId="3FFF33CA" w:rsidR="009A3BCA" w:rsidRPr="00B7056B" w:rsidRDefault="009A3BCA" w:rsidP="009A3BCA">
            <w:pPr>
              <w:rPr>
                <w:rFonts w:ascii="Aptos" w:hAnsi="Aptos"/>
              </w:rPr>
            </w:pPr>
            <w:r w:rsidRPr="00B7056B">
              <w:rPr>
                <w:rFonts w:ascii="Aptos" w:hAnsi="Aptos"/>
              </w:rPr>
              <w:t>Temperatūros valdymas</w:t>
            </w:r>
          </w:p>
        </w:tc>
        <w:tc>
          <w:tcPr>
            <w:tcW w:w="2570" w:type="pct"/>
          </w:tcPr>
          <w:p w14:paraId="65B7C460" w14:textId="2AE1FAF3" w:rsidR="009A3BCA" w:rsidRPr="00B7056B" w:rsidRDefault="009A3BCA" w:rsidP="009A3BCA">
            <w:pPr>
              <w:rPr>
                <w:rFonts w:ascii="Aptos" w:hAnsi="Aptos"/>
              </w:rPr>
            </w:pPr>
            <w:r w:rsidRPr="00B7056B">
              <w:rPr>
                <w:rFonts w:ascii="Aptos" w:hAnsi="Aptos"/>
              </w:rPr>
              <w:t>kompiuterinis; tikslumas ±2 °C (arba geresnis)</w:t>
            </w:r>
          </w:p>
        </w:tc>
      </w:tr>
      <w:tr w:rsidR="009A3BCA" w:rsidRPr="00B7056B" w14:paraId="26F3B1AF" w14:textId="77777777" w:rsidTr="00EA7E1D">
        <w:tc>
          <w:tcPr>
            <w:tcW w:w="414" w:type="pct"/>
          </w:tcPr>
          <w:p w14:paraId="48477C3B" w14:textId="159C5BCF" w:rsidR="009A3BCA" w:rsidRPr="00B7056B" w:rsidRDefault="009A3BCA" w:rsidP="009A3BCA">
            <w:pPr>
              <w:rPr>
                <w:rFonts w:ascii="Aptos" w:hAnsi="Aptos"/>
              </w:rPr>
            </w:pPr>
            <w:r w:rsidRPr="00B7056B">
              <w:rPr>
                <w:rFonts w:ascii="Aptos" w:hAnsi="Aptos"/>
              </w:rPr>
              <w:t>3.5.</w:t>
            </w:r>
          </w:p>
        </w:tc>
        <w:tc>
          <w:tcPr>
            <w:tcW w:w="2016" w:type="pct"/>
          </w:tcPr>
          <w:p w14:paraId="7975D15A" w14:textId="3C72B06A" w:rsidR="009A3BCA" w:rsidRPr="00B7056B" w:rsidRDefault="009A3BCA" w:rsidP="009A3BCA">
            <w:pPr>
              <w:rPr>
                <w:rFonts w:ascii="Aptos" w:hAnsi="Aptos"/>
              </w:rPr>
            </w:pPr>
            <w:r w:rsidRPr="00B7056B">
              <w:rPr>
                <w:rFonts w:ascii="Aptos" w:hAnsi="Aptos"/>
              </w:rPr>
              <w:t>Darbinė temperatūra</w:t>
            </w:r>
          </w:p>
        </w:tc>
        <w:tc>
          <w:tcPr>
            <w:tcW w:w="2570" w:type="pct"/>
          </w:tcPr>
          <w:p w14:paraId="37ED5571" w14:textId="0FCA7D94" w:rsidR="009A3BCA" w:rsidRPr="00B7056B" w:rsidRDefault="009A3BCA" w:rsidP="009A3BCA">
            <w:pPr>
              <w:rPr>
                <w:rFonts w:ascii="Aptos" w:hAnsi="Aptos"/>
              </w:rPr>
            </w:pPr>
            <w:r w:rsidRPr="00B7056B">
              <w:rPr>
                <w:rFonts w:ascii="Aptos" w:hAnsi="Aptos"/>
              </w:rPr>
              <w:t>ne mažiau 300 °C</w:t>
            </w:r>
          </w:p>
        </w:tc>
      </w:tr>
      <w:tr w:rsidR="009A3BCA" w:rsidRPr="00B7056B" w14:paraId="36771C16" w14:textId="77777777" w:rsidTr="00EA7E1D">
        <w:tc>
          <w:tcPr>
            <w:tcW w:w="414" w:type="pct"/>
          </w:tcPr>
          <w:p w14:paraId="6DF4540C" w14:textId="474A5B7B" w:rsidR="009A3BCA" w:rsidRPr="00B7056B" w:rsidRDefault="009A3BCA" w:rsidP="009A3BCA">
            <w:pPr>
              <w:rPr>
                <w:rFonts w:ascii="Aptos" w:hAnsi="Aptos"/>
              </w:rPr>
            </w:pPr>
            <w:r w:rsidRPr="00B7056B">
              <w:rPr>
                <w:rFonts w:ascii="Aptos" w:hAnsi="Aptos"/>
              </w:rPr>
              <w:t>3.6.</w:t>
            </w:r>
          </w:p>
        </w:tc>
        <w:tc>
          <w:tcPr>
            <w:tcW w:w="2016" w:type="pct"/>
          </w:tcPr>
          <w:p w14:paraId="51494985" w14:textId="16E698CB" w:rsidR="009A3BCA" w:rsidRPr="00B7056B" w:rsidRDefault="009A3BCA" w:rsidP="009A3BCA">
            <w:pPr>
              <w:rPr>
                <w:rFonts w:ascii="Aptos" w:hAnsi="Aptos"/>
              </w:rPr>
            </w:pPr>
            <w:r w:rsidRPr="00B7056B">
              <w:rPr>
                <w:rFonts w:ascii="Aptos" w:hAnsi="Aptos"/>
              </w:rPr>
              <w:t>Transportavimo aukštis</w:t>
            </w:r>
          </w:p>
        </w:tc>
        <w:tc>
          <w:tcPr>
            <w:tcW w:w="2570" w:type="pct"/>
          </w:tcPr>
          <w:p w14:paraId="03964238" w14:textId="0026BE80" w:rsidR="009A3BCA" w:rsidRPr="00B7056B" w:rsidRDefault="009A3BCA" w:rsidP="009A3BCA">
            <w:pPr>
              <w:rPr>
                <w:rFonts w:ascii="Aptos" w:hAnsi="Aptos"/>
              </w:rPr>
            </w:pPr>
            <w:r w:rsidRPr="00B7056B">
              <w:rPr>
                <w:rFonts w:ascii="Aptos" w:hAnsi="Aptos"/>
              </w:rPr>
              <w:t>20–50 mm diapazonas</w:t>
            </w:r>
          </w:p>
        </w:tc>
      </w:tr>
      <w:tr w:rsidR="009A3BCA" w:rsidRPr="00B7056B" w14:paraId="52EF663A" w14:textId="77777777" w:rsidTr="00EA7E1D">
        <w:tc>
          <w:tcPr>
            <w:tcW w:w="414" w:type="pct"/>
          </w:tcPr>
          <w:p w14:paraId="5619065D" w14:textId="0118AE0A" w:rsidR="009A3BCA" w:rsidRPr="00B7056B" w:rsidRDefault="009A3BCA" w:rsidP="009A3BCA">
            <w:pPr>
              <w:rPr>
                <w:rFonts w:ascii="Aptos" w:hAnsi="Aptos"/>
              </w:rPr>
            </w:pPr>
            <w:r w:rsidRPr="00B7056B">
              <w:rPr>
                <w:rFonts w:ascii="Aptos" w:hAnsi="Aptos"/>
              </w:rPr>
              <w:t>3.7.</w:t>
            </w:r>
          </w:p>
        </w:tc>
        <w:tc>
          <w:tcPr>
            <w:tcW w:w="2016" w:type="pct"/>
          </w:tcPr>
          <w:p w14:paraId="19160D0E" w14:textId="31C3B515" w:rsidR="009A3BCA" w:rsidRPr="00B7056B" w:rsidRDefault="009A3BCA" w:rsidP="009A3BCA">
            <w:pPr>
              <w:rPr>
                <w:rFonts w:ascii="Aptos" w:hAnsi="Aptos"/>
              </w:rPr>
            </w:pPr>
            <w:r w:rsidRPr="00B7056B">
              <w:rPr>
                <w:rFonts w:ascii="Aptos" w:hAnsi="Aptos"/>
              </w:rPr>
              <w:t>Pečiaus konvejerių, bėgių pločio nustatymas</w:t>
            </w:r>
          </w:p>
        </w:tc>
        <w:tc>
          <w:tcPr>
            <w:tcW w:w="2570" w:type="pct"/>
          </w:tcPr>
          <w:p w14:paraId="7DFFA1CE" w14:textId="28570532" w:rsidR="009A3BCA" w:rsidRPr="00B7056B" w:rsidRDefault="009A3BCA" w:rsidP="009A3BCA">
            <w:pPr>
              <w:rPr>
                <w:rFonts w:ascii="Aptos" w:hAnsi="Aptos"/>
              </w:rPr>
            </w:pPr>
            <w:r w:rsidRPr="00B7056B">
              <w:rPr>
                <w:rFonts w:ascii="Aptos" w:hAnsi="Aptos"/>
              </w:rPr>
              <w:t>Automatinis, kompiuterizuotas pagal išankstinius programos parametrų nustatymus</w:t>
            </w:r>
          </w:p>
        </w:tc>
      </w:tr>
      <w:tr w:rsidR="009A3BCA" w:rsidRPr="00B7056B" w14:paraId="6E29BD21" w14:textId="77777777" w:rsidTr="00EA7E1D">
        <w:tc>
          <w:tcPr>
            <w:tcW w:w="414" w:type="pct"/>
          </w:tcPr>
          <w:p w14:paraId="163B4650" w14:textId="2AD96ACC" w:rsidR="009A3BCA" w:rsidRPr="00B7056B" w:rsidRDefault="009A3BCA" w:rsidP="009A3BCA">
            <w:pPr>
              <w:rPr>
                <w:rFonts w:ascii="Aptos" w:hAnsi="Aptos"/>
              </w:rPr>
            </w:pPr>
            <w:r w:rsidRPr="00B7056B">
              <w:rPr>
                <w:rFonts w:ascii="Aptos" w:hAnsi="Aptos"/>
              </w:rPr>
              <w:t>3.8.</w:t>
            </w:r>
          </w:p>
        </w:tc>
        <w:tc>
          <w:tcPr>
            <w:tcW w:w="2016" w:type="pct"/>
          </w:tcPr>
          <w:p w14:paraId="7B0526ED" w14:textId="5BE7CDB8" w:rsidR="009A3BCA" w:rsidRPr="00B7056B" w:rsidRDefault="009A3BCA" w:rsidP="009A3BCA">
            <w:pPr>
              <w:rPr>
                <w:rFonts w:ascii="Aptos" w:hAnsi="Aptos"/>
              </w:rPr>
            </w:pPr>
            <w:r w:rsidRPr="00B7056B">
              <w:rPr>
                <w:rFonts w:ascii="Aptos" w:hAnsi="Aptos"/>
              </w:rPr>
              <w:t>Pečiaus bėgių tepimo funkcija</w:t>
            </w:r>
          </w:p>
        </w:tc>
        <w:tc>
          <w:tcPr>
            <w:tcW w:w="2570" w:type="pct"/>
          </w:tcPr>
          <w:p w14:paraId="0FB35753" w14:textId="496963CE" w:rsidR="009A3BCA" w:rsidRPr="00B7056B" w:rsidRDefault="009A3BCA" w:rsidP="009A3BCA">
            <w:pPr>
              <w:rPr>
                <w:rFonts w:ascii="Aptos" w:hAnsi="Aptos"/>
              </w:rPr>
            </w:pPr>
            <w:r w:rsidRPr="00B7056B">
              <w:rPr>
                <w:rFonts w:ascii="Aptos" w:hAnsi="Aptos"/>
              </w:rPr>
              <w:t>Automatinis</w:t>
            </w:r>
          </w:p>
        </w:tc>
      </w:tr>
      <w:tr w:rsidR="009A3BCA" w:rsidRPr="00B7056B" w14:paraId="5A2FC1A6" w14:textId="77777777" w:rsidTr="00EA7E1D">
        <w:tc>
          <w:tcPr>
            <w:tcW w:w="414" w:type="pct"/>
          </w:tcPr>
          <w:p w14:paraId="70FF03CF" w14:textId="71E2D5EF" w:rsidR="009A3BCA" w:rsidRPr="00B7056B" w:rsidRDefault="009A3BCA" w:rsidP="009A3BCA">
            <w:pPr>
              <w:rPr>
                <w:rFonts w:ascii="Aptos" w:hAnsi="Aptos"/>
              </w:rPr>
            </w:pPr>
            <w:r w:rsidRPr="00B7056B">
              <w:rPr>
                <w:rFonts w:ascii="Aptos" w:hAnsi="Aptos"/>
              </w:rPr>
              <w:t>3.9.</w:t>
            </w:r>
          </w:p>
        </w:tc>
        <w:tc>
          <w:tcPr>
            <w:tcW w:w="2016" w:type="pct"/>
          </w:tcPr>
          <w:p w14:paraId="0242070D" w14:textId="43E1259B" w:rsidR="009A3BCA" w:rsidRPr="00B7056B" w:rsidRDefault="009A3BCA" w:rsidP="009A3BCA">
            <w:pPr>
              <w:rPr>
                <w:rFonts w:ascii="Aptos" w:hAnsi="Aptos"/>
              </w:rPr>
            </w:pPr>
            <w:r w:rsidRPr="00B7056B">
              <w:rPr>
                <w:rFonts w:ascii="Aptos" w:hAnsi="Aptos"/>
              </w:rPr>
              <w:t xml:space="preserve">Pečiaus konvejerio tipas </w:t>
            </w:r>
          </w:p>
        </w:tc>
        <w:tc>
          <w:tcPr>
            <w:tcW w:w="2570" w:type="pct"/>
          </w:tcPr>
          <w:p w14:paraId="3A153219" w14:textId="7E40B47A" w:rsidR="009A3BCA" w:rsidRPr="00B7056B" w:rsidRDefault="009A3BCA" w:rsidP="009A3BCA">
            <w:pPr>
              <w:rPr>
                <w:rFonts w:ascii="Aptos" w:hAnsi="Aptos"/>
              </w:rPr>
            </w:pPr>
            <w:r w:rsidRPr="00B7056B">
              <w:rPr>
                <w:rFonts w:ascii="Aptos" w:hAnsi="Aptos"/>
              </w:rPr>
              <w:t>Grandinė+ centrinė atrama</w:t>
            </w:r>
          </w:p>
        </w:tc>
      </w:tr>
      <w:tr w:rsidR="009A3BCA" w:rsidRPr="00B7056B" w14:paraId="5F089AC5" w14:textId="77777777" w:rsidTr="00EA7E1D">
        <w:tc>
          <w:tcPr>
            <w:tcW w:w="414" w:type="pct"/>
          </w:tcPr>
          <w:p w14:paraId="127D453F" w14:textId="7F7B2D28" w:rsidR="009A3BCA" w:rsidRPr="00B7056B" w:rsidRDefault="009A3BCA" w:rsidP="009A3BCA">
            <w:pPr>
              <w:rPr>
                <w:rFonts w:ascii="Aptos" w:hAnsi="Aptos"/>
              </w:rPr>
            </w:pPr>
            <w:r w:rsidRPr="00B7056B">
              <w:rPr>
                <w:rFonts w:ascii="Aptos" w:hAnsi="Aptos"/>
              </w:rPr>
              <w:t>3.10.</w:t>
            </w:r>
          </w:p>
        </w:tc>
        <w:tc>
          <w:tcPr>
            <w:tcW w:w="2016" w:type="pct"/>
          </w:tcPr>
          <w:p w14:paraId="6AD63FC6" w14:textId="278065C2" w:rsidR="009A3BCA" w:rsidRPr="00B7056B" w:rsidRDefault="009A3BCA" w:rsidP="009A3BCA">
            <w:pPr>
              <w:rPr>
                <w:rFonts w:ascii="Aptos" w:hAnsi="Aptos"/>
              </w:rPr>
            </w:pPr>
            <w:r w:rsidRPr="00B7056B">
              <w:rPr>
                <w:rFonts w:ascii="Aptos" w:hAnsi="Aptos"/>
              </w:rPr>
              <w:t>Krosnies valdymas</w:t>
            </w:r>
          </w:p>
        </w:tc>
        <w:tc>
          <w:tcPr>
            <w:tcW w:w="2570" w:type="pct"/>
          </w:tcPr>
          <w:p w14:paraId="3859907B" w14:textId="4BDF6EFE" w:rsidR="009A3BCA" w:rsidRPr="00B7056B" w:rsidRDefault="009A3BCA" w:rsidP="009A3BCA">
            <w:pPr>
              <w:rPr>
                <w:rFonts w:ascii="Aptos" w:hAnsi="Aptos"/>
              </w:rPr>
            </w:pPr>
            <w:r w:rsidRPr="00B7056B">
              <w:rPr>
                <w:rFonts w:ascii="Aptos" w:hAnsi="Aptos"/>
              </w:rPr>
              <w:t>kompiuteris + PLC, Windows OS (arba suderinama) lietuvių ar anglų kalba</w:t>
            </w:r>
          </w:p>
        </w:tc>
      </w:tr>
      <w:tr w:rsidR="009A3BCA" w:rsidRPr="00B7056B" w14:paraId="564FFB2A" w14:textId="77777777" w:rsidTr="00EA7E1D">
        <w:tc>
          <w:tcPr>
            <w:tcW w:w="414" w:type="pct"/>
          </w:tcPr>
          <w:p w14:paraId="68265A78" w14:textId="1F782A61" w:rsidR="009A3BCA" w:rsidRPr="00B7056B" w:rsidRDefault="009A3BCA" w:rsidP="009A3BCA">
            <w:pPr>
              <w:rPr>
                <w:rFonts w:ascii="Aptos" w:hAnsi="Aptos"/>
              </w:rPr>
            </w:pPr>
            <w:r w:rsidRPr="00B7056B">
              <w:rPr>
                <w:rFonts w:ascii="Aptos" w:hAnsi="Aptos"/>
              </w:rPr>
              <w:t>3.11.</w:t>
            </w:r>
          </w:p>
        </w:tc>
        <w:tc>
          <w:tcPr>
            <w:tcW w:w="2016" w:type="pct"/>
          </w:tcPr>
          <w:p w14:paraId="2269A4CF" w14:textId="03CC9E4B" w:rsidR="009A3BCA" w:rsidRPr="00B7056B" w:rsidRDefault="009A3BCA" w:rsidP="009A3BCA">
            <w:pPr>
              <w:rPr>
                <w:rFonts w:ascii="Aptos" w:hAnsi="Aptos"/>
              </w:rPr>
            </w:pPr>
            <w:r w:rsidRPr="00B7056B">
              <w:rPr>
                <w:rFonts w:ascii="Aptos" w:hAnsi="Aptos"/>
              </w:rPr>
              <w:t>Signalinės jungtys</w:t>
            </w:r>
          </w:p>
        </w:tc>
        <w:tc>
          <w:tcPr>
            <w:tcW w:w="2570" w:type="pct"/>
          </w:tcPr>
          <w:p w14:paraId="49E44C4D" w14:textId="348734CD" w:rsidR="009A3BCA" w:rsidRPr="00B7056B" w:rsidRDefault="009A3BCA" w:rsidP="009A3BCA">
            <w:pPr>
              <w:rPr>
                <w:rFonts w:ascii="Aptos" w:hAnsi="Aptos"/>
              </w:rPr>
            </w:pPr>
            <w:r w:rsidRPr="00B7056B">
              <w:rPr>
                <w:rFonts w:ascii="Aptos" w:hAnsi="Aptos"/>
              </w:rPr>
              <w:t>suderinamos su pramoniniais standartais (SMEMA arba suderinama)</w:t>
            </w:r>
          </w:p>
        </w:tc>
      </w:tr>
      <w:tr w:rsidR="009A3BCA" w:rsidRPr="00B7056B" w14:paraId="0E9CAEA3" w14:textId="77777777" w:rsidTr="00EA7E1D">
        <w:tc>
          <w:tcPr>
            <w:tcW w:w="414" w:type="pct"/>
          </w:tcPr>
          <w:p w14:paraId="55636840" w14:textId="19BF4582" w:rsidR="009A3BCA" w:rsidRPr="00B7056B" w:rsidRDefault="009A3BCA" w:rsidP="009A3BCA">
            <w:pPr>
              <w:rPr>
                <w:rFonts w:ascii="Aptos" w:hAnsi="Aptos"/>
              </w:rPr>
            </w:pPr>
            <w:r w:rsidRPr="00B7056B">
              <w:rPr>
                <w:rFonts w:ascii="Aptos" w:hAnsi="Aptos"/>
              </w:rPr>
              <w:t>3.12.</w:t>
            </w:r>
          </w:p>
        </w:tc>
        <w:tc>
          <w:tcPr>
            <w:tcW w:w="2016" w:type="pct"/>
          </w:tcPr>
          <w:p w14:paraId="61A351F7" w14:textId="5BE15C6A" w:rsidR="009A3BCA" w:rsidRPr="00B7056B" w:rsidRDefault="009A3BCA" w:rsidP="009A3BCA">
            <w:pPr>
              <w:rPr>
                <w:rFonts w:ascii="Aptos" w:hAnsi="Aptos"/>
              </w:rPr>
            </w:pPr>
            <w:r w:rsidRPr="00B7056B">
              <w:rPr>
                <w:rFonts w:ascii="Aptos" w:hAnsi="Aptos"/>
              </w:rPr>
              <w:t>Maitinimas</w:t>
            </w:r>
          </w:p>
        </w:tc>
        <w:tc>
          <w:tcPr>
            <w:tcW w:w="2570" w:type="pct"/>
          </w:tcPr>
          <w:p w14:paraId="518C4E17" w14:textId="06487972" w:rsidR="009A3BCA" w:rsidRPr="00B7056B" w:rsidRDefault="009A3BCA" w:rsidP="009A3BCA">
            <w:pPr>
              <w:rPr>
                <w:rFonts w:ascii="Aptos" w:hAnsi="Aptos"/>
              </w:rPr>
            </w:pPr>
            <w:r w:rsidRPr="00B7056B">
              <w:rPr>
                <w:rFonts w:ascii="Aptos" w:hAnsi="Aptos"/>
              </w:rPr>
              <w:t>3 fazių, 380–420 V AC</w:t>
            </w:r>
          </w:p>
        </w:tc>
      </w:tr>
      <w:tr w:rsidR="009A3BCA" w:rsidRPr="00B7056B" w14:paraId="6F027EEB" w14:textId="77777777" w:rsidTr="00EA7E1D">
        <w:tc>
          <w:tcPr>
            <w:tcW w:w="414" w:type="pct"/>
          </w:tcPr>
          <w:p w14:paraId="2BE4545F" w14:textId="04898A22" w:rsidR="009A3BCA" w:rsidRPr="00B7056B" w:rsidRDefault="009A3BCA" w:rsidP="009A3BCA">
            <w:pPr>
              <w:rPr>
                <w:rFonts w:ascii="Aptos" w:hAnsi="Aptos"/>
                <w:b/>
                <w:bCs/>
              </w:rPr>
            </w:pPr>
            <w:r w:rsidRPr="00B7056B">
              <w:rPr>
                <w:rFonts w:ascii="Aptos" w:hAnsi="Aptos"/>
                <w:b/>
                <w:bCs/>
              </w:rPr>
              <w:t>4.</w:t>
            </w:r>
          </w:p>
        </w:tc>
        <w:tc>
          <w:tcPr>
            <w:tcW w:w="2016" w:type="pct"/>
          </w:tcPr>
          <w:p w14:paraId="718579FB" w14:textId="108F0ED5" w:rsidR="009A3BCA" w:rsidRPr="00B7056B" w:rsidRDefault="009A3BCA" w:rsidP="009A3BCA">
            <w:pPr>
              <w:rPr>
                <w:rFonts w:ascii="Aptos" w:hAnsi="Aptos"/>
                <w:b/>
                <w:bCs/>
              </w:rPr>
            </w:pPr>
            <w:r w:rsidRPr="00B7056B">
              <w:rPr>
                <w:rFonts w:ascii="Aptos" w:hAnsi="Aptos"/>
                <w:b/>
                <w:bCs/>
              </w:rPr>
              <w:t>Bendri reikalavimai visai įrangai</w:t>
            </w:r>
          </w:p>
        </w:tc>
        <w:tc>
          <w:tcPr>
            <w:tcW w:w="2570" w:type="pct"/>
          </w:tcPr>
          <w:p w14:paraId="28A5783D" w14:textId="41C73661" w:rsidR="009A3BCA" w:rsidRPr="00B7056B" w:rsidRDefault="009A3BCA" w:rsidP="009A3BCA">
            <w:pPr>
              <w:rPr>
                <w:rFonts w:ascii="Aptos" w:hAnsi="Aptos"/>
                <w:b/>
                <w:bCs/>
              </w:rPr>
            </w:pPr>
          </w:p>
        </w:tc>
      </w:tr>
      <w:tr w:rsidR="009A3BCA" w:rsidRPr="00B7056B" w14:paraId="6ED47AD3" w14:textId="77777777" w:rsidTr="00EA7E1D">
        <w:tc>
          <w:tcPr>
            <w:tcW w:w="414" w:type="pct"/>
          </w:tcPr>
          <w:p w14:paraId="4DCBF781" w14:textId="2D50AAEB" w:rsidR="009A3BCA" w:rsidRPr="00B7056B" w:rsidRDefault="009A3BCA" w:rsidP="009A3BCA">
            <w:pPr>
              <w:rPr>
                <w:rFonts w:ascii="Aptos" w:hAnsi="Aptos"/>
              </w:rPr>
            </w:pPr>
            <w:r w:rsidRPr="00B7056B">
              <w:rPr>
                <w:rFonts w:ascii="Aptos" w:hAnsi="Aptos"/>
              </w:rPr>
              <w:t>4.1.</w:t>
            </w:r>
          </w:p>
        </w:tc>
        <w:tc>
          <w:tcPr>
            <w:tcW w:w="2016" w:type="pct"/>
          </w:tcPr>
          <w:p w14:paraId="24E2ECB4" w14:textId="73DF3317" w:rsidR="009A3BCA" w:rsidRPr="00B7056B" w:rsidRDefault="009A3BCA" w:rsidP="009A3BCA">
            <w:pPr>
              <w:rPr>
                <w:rFonts w:ascii="Aptos" w:hAnsi="Aptos"/>
              </w:rPr>
            </w:pPr>
            <w:r w:rsidRPr="00B7056B">
              <w:rPr>
                <w:rFonts w:ascii="Aptos" w:hAnsi="Aptos"/>
              </w:rPr>
              <w:t>Darbuotojų apmokymas</w:t>
            </w:r>
          </w:p>
        </w:tc>
        <w:tc>
          <w:tcPr>
            <w:tcW w:w="2570" w:type="pct"/>
          </w:tcPr>
          <w:p w14:paraId="309F6AE4" w14:textId="7CED52D2" w:rsidR="009A3BCA" w:rsidRPr="00B7056B" w:rsidRDefault="009A3BCA" w:rsidP="009A3BCA">
            <w:pPr>
              <w:rPr>
                <w:rFonts w:ascii="Aptos" w:hAnsi="Aptos"/>
              </w:rPr>
            </w:pPr>
            <w:r w:rsidRPr="00B7056B">
              <w:rPr>
                <w:rFonts w:ascii="Aptos" w:hAnsi="Aptos"/>
              </w:rPr>
              <w:t>privaloma</w:t>
            </w:r>
          </w:p>
        </w:tc>
      </w:tr>
      <w:tr w:rsidR="009A3BCA" w:rsidRPr="00B7056B" w14:paraId="39A02101" w14:textId="77777777" w:rsidTr="00EA7E1D">
        <w:tc>
          <w:tcPr>
            <w:tcW w:w="414" w:type="pct"/>
          </w:tcPr>
          <w:p w14:paraId="6878F439" w14:textId="4BF89BCD" w:rsidR="009A3BCA" w:rsidRPr="00B7056B" w:rsidRDefault="009A3BCA" w:rsidP="009A3BCA">
            <w:pPr>
              <w:rPr>
                <w:rFonts w:ascii="Aptos" w:hAnsi="Aptos"/>
              </w:rPr>
            </w:pPr>
            <w:r w:rsidRPr="00B7056B">
              <w:rPr>
                <w:rFonts w:ascii="Aptos" w:hAnsi="Aptos"/>
              </w:rPr>
              <w:t>4.2.</w:t>
            </w:r>
          </w:p>
        </w:tc>
        <w:tc>
          <w:tcPr>
            <w:tcW w:w="2016" w:type="pct"/>
          </w:tcPr>
          <w:p w14:paraId="033E2D6A" w14:textId="54B7F8A8" w:rsidR="009A3BCA" w:rsidRPr="00B7056B" w:rsidRDefault="009A3BCA" w:rsidP="009A3BCA">
            <w:pPr>
              <w:rPr>
                <w:rFonts w:ascii="Aptos" w:hAnsi="Aptos"/>
              </w:rPr>
            </w:pPr>
            <w:r w:rsidRPr="00B7056B">
              <w:rPr>
                <w:rFonts w:ascii="Aptos" w:hAnsi="Aptos"/>
              </w:rPr>
              <w:t>Pristatymas, montavimas, paleidimas</w:t>
            </w:r>
          </w:p>
        </w:tc>
        <w:tc>
          <w:tcPr>
            <w:tcW w:w="2570" w:type="pct"/>
          </w:tcPr>
          <w:p w14:paraId="0360F4E8" w14:textId="378F39E0" w:rsidR="009A3BCA" w:rsidRPr="00B7056B" w:rsidRDefault="009A3BCA" w:rsidP="009A3BCA">
            <w:pPr>
              <w:rPr>
                <w:rFonts w:ascii="Aptos" w:hAnsi="Aptos"/>
              </w:rPr>
            </w:pPr>
            <w:r w:rsidRPr="00B7056B">
              <w:rPr>
                <w:rFonts w:ascii="Aptos" w:hAnsi="Aptos"/>
              </w:rPr>
              <w:t>privaloma</w:t>
            </w:r>
          </w:p>
        </w:tc>
      </w:tr>
      <w:tr w:rsidR="009A3BCA" w:rsidRPr="00B7056B" w14:paraId="6B31267F" w14:textId="77777777" w:rsidTr="00EA7E1D">
        <w:tc>
          <w:tcPr>
            <w:tcW w:w="414" w:type="pct"/>
          </w:tcPr>
          <w:p w14:paraId="4F1F0117" w14:textId="79405118" w:rsidR="009A3BCA" w:rsidRPr="00B7056B" w:rsidRDefault="009A3BCA" w:rsidP="009A3BCA">
            <w:pPr>
              <w:rPr>
                <w:rFonts w:ascii="Aptos" w:hAnsi="Aptos"/>
              </w:rPr>
            </w:pPr>
            <w:r w:rsidRPr="00B7056B">
              <w:rPr>
                <w:rFonts w:ascii="Aptos" w:hAnsi="Aptos"/>
              </w:rPr>
              <w:t>4.3</w:t>
            </w:r>
          </w:p>
        </w:tc>
        <w:tc>
          <w:tcPr>
            <w:tcW w:w="2016" w:type="pct"/>
          </w:tcPr>
          <w:p w14:paraId="7379A2D3" w14:textId="30CB3640" w:rsidR="009A3BCA" w:rsidRPr="00B7056B" w:rsidRDefault="009A3BCA" w:rsidP="009A3BCA">
            <w:pPr>
              <w:rPr>
                <w:rFonts w:ascii="Aptos" w:hAnsi="Aptos"/>
              </w:rPr>
            </w:pPr>
            <w:r w:rsidRPr="00B7056B">
              <w:rPr>
                <w:rFonts w:ascii="Aptos" w:hAnsi="Aptos"/>
              </w:rPr>
              <w:t>Garantija</w:t>
            </w:r>
          </w:p>
        </w:tc>
        <w:tc>
          <w:tcPr>
            <w:tcW w:w="2570" w:type="pct"/>
          </w:tcPr>
          <w:p w14:paraId="1C685FD5" w14:textId="785585A4" w:rsidR="009A3BCA" w:rsidRPr="00B7056B" w:rsidRDefault="009A3BCA" w:rsidP="009A3BCA">
            <w:pPr>
              <w:rPr>
                <w:rFonts w:ascii="Aptos" w:hAnsi="Aptos"/>
              </w:rPr>
            </w:pPr>
            <w:r w:rsidRPr="00B7056B">
              <w:rPr>
                <w:rFonts w:ascii="Aptos" w:hAnsi="Aptos"/>
              </w:rPr>
              <w:t>ne mažiau nei 12 mėn.</w:t>
            </w:r>
          </w:p>
        </w:tc>
      </w:tr>
    </w:tbl>
    <w:bookmarkEnd w:id="8"/>
    <w:p w14:paraId="39575C36" w14:textId="21470FB5" w:rsidR="00131256" w:rsidRPr="00BA1BB4" w:rsidRDefault="00964C8D" w:rsidP="003E5889">
      <w:pPr>
        <w:pStyle w:val="ListParagraph"/>
        <w:tabs>
          <w:tab w:val="left" w:pos="1373"/>
        </w:tabs>
        <w:ind w:left="1373" w:firstLine="0"/>
        <w:jc w:val="right"/>
        <w:rPr>
          <w:rFonts w:ascii="Aptos" w:hAnsi="Aptos" w:cstheme="minorHAnsi"/>
        </w:rPr>
      </w:pPr>
      <w:r w:rsidRPr="00BA1BB4">
        <w:rPr>
          <w:rFonts w:ascii="Aptos" w:hAnsi="Aptos" w:cstheme="minorHAnsi"/>
          <w:spacing w:val="-2"/>
        </w:rPr>
        <w:t>.</w:t>
      </w:r>
    </w:p>
    <w:p w14:paraId="67796326" w14:textId="77777777" w:rsidR="00131256" w:rsidRPr="00BA1BB4" w:rsidRDefault="00131256" w:rsidP="003E5889">
      <w:pPr>
        <w:rPr>
          <w:rFonts w:ascii="Aptos" w:hAnsi="Aptos" w:cstheme="minorHAnsi"/>
        </w:rPr>
        <w:sectPr w:rsidR="00131256" w:rsidRPr="00BA1BB4" w:rsidSect="00533AE6">
          <w:footerReference w:type="default" r:id="rId19"/>
          <w:pgSz w:w="11910" w:h="16840"/>
          <w:pgMar w:top="1418" w:right="711" w:bottom="1560" w:left="993" w:header="576" w:footer="0" w:gutter="0"/>
          <w:cols w:space="720"/>
          <w:titlePg/>
          <w:docGrid w:linePitch="299"/>
        </w:sectPr>
      </w:pPr>
    </w:p>
    <w:p w14:paraId="6B5EF9FB" w14:textId="01A49078" w:rsidR="00F25F42" w:rsidRPr="00BA1BB4" w:rsidRDefault="00F25F42">
      <w:pPr>
        <w:rPr>
          <w:rFonts w:ascii="Aptos" w:hAnsi="Aptos" w:cstheme="minorHAnsi"/>
          <w:b/>
          <w:bCs/>
        </w:rPr>
      </w:pPr>
    </w:p>
    <w:p w14:paraId="426761E0" w14:textId="4D164B99" w:rsidR="00AF27D5" w:rsidRPr="00BA1BB4" w:rsidRDefault="00B6530F" w:rsidP="003E5889">
      <w:pPr>
        <w:spacing w:before="81"/>
        <w:jc w:val="right"/>
        <w:rPr>
          <w:rFonts w:ascii="Aptos" w:hAnsi="Aptos" w:cstheme="minorHAnsi"/>
          <w:b/>
          <w:bCs/>
        </w:rPr>
      </w:pPr>
      <w:r w:rsidRPr="00BA1BB4">
        <w:rPr>
          <w:rFonts w:ascii="Aptos" w:hAnsi="Aptos" w:cstheme="minorHAnsi"/>
          <w:b/>
          <w:bCs/>
        </w:rPr>
        <w:t xml:space="preserve">Priedas Nr. </w:t>
      </w:r>
      <w:r w:rsidR="000104F9" w:rsidRPr="00BA1BB4">
        <w:rPr>
          <w:rFonts w:ascii="Aptos" w:hAnsi="Aptos" w:cstheme="minorHAnsi"/>
          <w:b/>
          <w:bCs/>
        </w:rPr>
        <w:t>2</w:t>
      </w:r>
    </w:p>
    <w:p w14:paraId="6C96C43D" w14:textId="4AEACB2A" w:rsidR="00762221" w:rsidRPr="00BA1BB4" w:rsidRDefault="00762221" w:rsidP="00C73973">
      <w:pPr>
        <w:tabs>
          <w:tab w:val="left" w:pos="1373"/>
        </w:tabs>
        <w:spacing w:after="240"/>
        <w:jc w:val="center"/>
        <w:rPr>
          <w:rFonts w:ascii="Aptos" w:hAnsi="Aptos" w:cstheme="minorHAnsi"/>
          <w:b/>
        </w:rPr>
      </w:pPr>
      <w:r w:rsidRPr="00C73973">
        <w:rPr>
          <w:rFonts w:ascii="Aptos" w:hAnsi="Aptos" w:cstheme="minorHAnsi"/>
          <w:bCs/>
          <w:color w:val="4F81BD" w:themeColor="accent1"/>
          <w:spacing w:val="-2"/>
          <w:sz w:val="32"/>
          <w:szCs w:val="32"/>
        </w:rPr>
        <w:t>PASIŪLYM</w:t>
      </w:r>
      <w:r w:rsidR="00C714A1" w:rsidRPr="00C73973">
        <w:rPr>
          <w:rFonts w:ascii="Aptos" w:hAnsi="Aptos" w:cstheme="minorHAnsi"/>
          <w:bCs/>
          <w:color w:val="4F81BD" w:themeColor="accent1"/>
          <w:spacing w:val="-2"/>
          <w:sz w:val="32"/>
          <w:szCs w:val="32"/>
        </w:rPr>
        <w:t>O FORMA</w:t>
      </w:r>
    </w:p>
    <w:p w14:paraId="29CB8A36" w14:textId="49C023AF" w:rsidR="00762221" w:rsidRPr="00BA1BB4" w:rsidRDefault="000138AF" w:rsidP="00BD7053">
      <w:pPr>
        <w:jc w:val="center"/>
        <w:rPr>
          <w:rFonts w:ascii="Aptos" w:hAnsi="Aptos" w:cstheme="minorHAnsi"/>
          <w:b/>
        </w:rPr>
      </w:pPr>
      <w:r>
        <w:rPr>
          <w:rFonts w:ascii="Aptos" w:hAnsi="Aptos" w:cstheme="minorHAnsi"/>
          <w:b/>
        </w:rPr>
        <w:t xml:space="preserve">Automatizuota pastos tepimo, litavimo įranga </w:t>
      </w:r>
    </w:p>
    <w:p w14:paraId="4B0D6FEF" w14:textId="77777777" w:rsidR="00461AAF" w:rsidRPr="00BA1BB4" w:rsidRDefault="00461AAF" w:rsidP="00461AAF">
      <w:pPr>
        <w:jc w:val="center"/>
        <w:rPr>
          <w:rFonts w:ascii="Aptos" w:hAnsi="Aptos" w:cstheme="minorHAnsi"/>
          <w:b/>
        </w:rPr>
      </w:pPr>
    </w:p>
    <w:p w14:paraId="21F42FD3" w14:textId="77777777" w:rsidR="00762221" w:rsidRPr="00BA1BB4" w:rsidRDefault="00762221" w:rsidP="00762221">
      <w:pPr>
        <w:pStyle w:val="FootnoteText"/>
        <w:jc w:val="center"/>
        <w:rPr>
          <w:rFonts w:cstheme="minorHAnsi"/>
          <w:bCs/>
          <w:i/>
          <w:sz w:val="16"/>
          <w:szCs w:val="16"/>
        </w:rPr>
      </w:pPr>
      <w:r w:rsidRPr="00BA1BB4">
        <w:rPr>
          <w:rFonts w:cstheme="minorHAnsi"/>
          <w:bCs/>
          <w:i/>
          <w:sz w:val="16"/>
          <w:szCs w:val="16"/>
        </w:rPr>
        <w:t>Pildydamas šią formą tiekėjas turi pateikti visą žemiau prašomą informaciją. Tiekėjui išbraukus formoje esančias nuostatas, jo pasiūlymas bus atmestas</w:t>
      </w:r>
    </w:p>
    <w:p w14:paraId="2FDB717E" w14:textId="77777777" w:rsidR="00762221" w:rsidRPr="00BA1BB4" w:rsidRDefault="00762221" w:rsidP="00762221">
      <w:pPr>
        <w:pStyle w:val="FootnoteText"/>
        <w:jc w:val="center"/>
        <w:rPr>
          <w:rFonts w:cstheme="minorHAnsi"/>
          <w:bCs/>
          <w:i/>
          <w:sz w:val="22"/>
          <w:szCs w:val="22"/>
        </w:rPr>
      </w:pPr>
    </w:p>
    <w:p w14:paraId="0EC190BF" w14:textId="03C6F3F8" w:rsidR="00762221" w:rsidRPr="00BA1BB4" w:rsidRDefault="001423C4" w:rsidP="005C166E">
      <w:pPr>
        <w:shd w:val="clear" w:color="auto" w:fill="FFFFFF"/>
        <w:rPr>
          <w:rFonts w:ascii="Aptos" w:hAnsi="Aptos" w:cstheme="minorHAnsi"/>
          <w:iCs/>
        </w:rPr>
      </w:pPr>
      <w:r>
        <w:rPr>
          <w:rFonts w:ascii="Aptos" w:hAnsi="Aptos" w:cstheme="minorHAnsi"/>
          <w:b/>
        </w:rPr>
        <w:t xml:space="preserve">KAM: </w:t>
      </w:r>
      <w:r w:rsidR="000138AF">
        <w:rPr>
          <w:rFonts w:ascii="Aptos" w:hAnsi="Aptos" w:cstheme="minorHAnsi"/>
          <w:b/>
        </w:rPr>
        <w:t>AKTO, UAB</w:t>
      </w:r>
    </w:p>
    <w:p w14:paraId="32DAAEB4" w14:textId="77777777" w:rsidR="00762221" w:rsidRPr="00BA1BB4" w:rsidRDefault="00762221" w:rsidP="00762221">
      <w:pPr>
        <w:shd w:val="clear" w:color="auto" w:fill="FFFFFF"/>
        <w:jc w:val="center"/>
        <w:rPr>
          <w:rFonts w:ascii="Aptos" w:hAnsi="Aptos" w:cstheme="minorHAnsi"/>
          <w:b/>
          <w:bCs/>
        </w:rPr>
      </w:pPr>
      <w:r w:rsidRPr="00BA1BB4">
        <w:rPr>
          <w:rFonts w:ascii="Aptos" w:hAnsi="Aptos" w:cstheme="minorHAnsi"/>
        </w:rPr>
        <w:t>_____________</w:t>
      </w:r>
    </w:p>
    <w:p w14:paraId="0A6CF587" w14:textId="77777777" w:rsidR="00762221" w:rsidRPr="00BA1BB4" w:rsidRDefault="00762221" w:rsidP="00762221">
      <w:pPr>
        <w:shd w:val="clear" w:color="auto" w:fill="FFFFFF"/>
        <w:jc w:val="center"/>
        <w:rPr>
          <w:rFonts w:ascii="Aptos" w:hAnsi="Aptos" w:cstheme="minorHAnsi"/>
          <w:bCs/>
          <w:color w:val="000000"/>
          <w:sz w:val="16"/>
          <w:szCs w:val="16"/>
        </w:rPr>
      </w:pPr>
      <w:r w:rsidRPr="00BA1BB4">
        <w:rPr>
          <w:rFonts w:ascii="Aptos" w:hAnsi="Aptos" w:cstheme="minorHAnsi"/>
          <w:bCs/>
          <w:color w:val="000000"/>
          <w:sz w:val="16"/>
          <w:szCs w:val="16"/>
        </w:rPr>
        <w:t>(Data)</w:t>
      </w:r>
    </w:p>
    <w:p w14:paraId="1113F01F" w14:textId="77777777" w:rsidR="00762221" w:rsidRPr="00BA1BB4" w:rsidRDefault="00762221" w:rsidP="00762221">
      <w:pPr>
        <w:shd w:val="clear" w:color="auto" w:fill="FFFFFF"/>
        <w:jc w:val="center"/>
        <w:rPr>
          <w:rFonts w:ascii="Aptos" w:hAnsi="Aptos" w:cstheme="minorHAnsi"/>
          <w:bCs/>
          <w:color w:val="000000"/>
        </w:rPr>
      </w:pPr>
      <w:r w:rsidRPr="00BA1BB4">
        <w:rPr>
          <w:rFonts w:ascii="Aptos" w:hAnsi="Aptos" w:cstheme="minorHAnsi"/>
          <w:bCs/>
          <w:color w:val="000000"/>
        </w:rPr>
        <w:t>_____________</w:t>
      </w:r>
    </w:p>
    <w:p w14:paraId="44EF91F4" w14:textId="77777777" w:rsidR="00762221" w:rsidRPr="00BA1BB4" w:rsidRDefault="00762221" w:rsidP="00762221">
      <w:pPr>
        <w:shd w:val="clear" w:color="auto" w:fill="FFFFFF"/>
        <w:jc w:val="center"/>
        <w:rPr>
          <w:rFonts w:ascii="Aptos" w:hAnsi="Aptos" w:cstheme="minorHAnsi"/>
          <w:bCs/>
          <w:color w:val="000000"/>
          <w:sz w:val="16"/>
          <w:szCs w:val="16"/>
        </w:rPr>
      </w:pPr>
      <w:r w:rsidRPr="00BA1BB4">
        <w:rPr>
          <w:rFonts w:ascii="Aptos" w:hAnsi="Aptos" w:cstheme="minorHAnsi"/>
          <w:bCs/>
          <w:color w:val="000000"/>
          <w:sz w:val="16"/>
          <w:szCs w:val="16"/>
        </w:rPr>
        <w:t>(Sudarymo vieta)</w:t>
      </w:r>
    </w:p>
    <w:p w14:paraId="35BF1C6D" w14:textId="77777777" w:rsidR="00762221" w:rsidRPr="00BA1BB4" w:rsidRDefault="00762221" w:rsidP="00762221">
      <w:pPr>
        <w:shd w:val="clear" w:color="auto" w:fill="FFFFFF"/>
        <w:jc w:val="center"/>
        <w:rPr>
          <w:rFonts w:ascii="Aptos" w:hAnsi="Aptos" w:cstheme="minorHAnsi"/>
          <w:bCs/>
          <w:color w:val="00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249"/>
      </w:tblGrid>
      <w:tr w:rsidR="00762221" w:rsidRPr="00BA1BB4" w14:paraId="4E235D6A" w14:textId="77777777" w:rsidTr="00F12304">
        <w:tc>
          <w:tcPr>
            <w:tcW w:w="5816" w:type="dxa"/>
            <w:hideMark/>
          </w:tcPr>
          <w:p w14:paraId="7720183B" w14:textId="77777777" w:rsidR="00762221" w:rsidRPr="00BA1BB4" w:rsidRDefault="00762221" w:rsidP="00F12304">
            <w:pPr>
              <w:jc w:val="both"/>
              <w:rPr>
                <w:rFonts w:ascii="Aptos" w:hAnsi="Aptos" w:cstheme="minorHAnsi"/>
                <w:lang w:eastAsia="lt-LT"/>
              </w:rPr>
            </w:pPr>
            <w:r w:rsidRPr="00BA1BB4">
              <w:rPr>
                <w:rFonts w:ascii="Aptos" w:hAnsi="Aptos" w:cstheme="minorHAnsi"/>
              </w:rPr>
              <w:t>Tiekėjo arba tiekėjų grupės narių</w:t>
            </w:r>
            <w:r w:rsidRPr="00BA1BB4">
              <w:rPr>
                <w:rStyle w:val="FootnoteReference"/>
                <w:rFonts w:ascii="Aptos" w:hAnsi="Aptos" w:cstheme="minorHAnsi"/>
              </w:rPr>
              <w:footnoteReference w:id="4"/>
            </w:r>
            <w:r w:rsidRPr="00BA1BB4">
              <w:rPr>
                <w:rFonts w:ascii="Aptos" w:hAnsi="Aptos" w:cstheme="minorHAnsi"/>
              </w:rPr>
              <w:t xml:space="preserve"> pavadinimas (-ai) ir adresas (-ai) (</w:t>
            </w:r>
            <w:r w:rsidRPr="00BA1BB4">
              <w:rPr>
                <w:rFonts w:ascii="Aptos" w:hAnsi="Aptos" w:cstheme="minorHAnsi"/>
                <w:i/>
              </w:rPr>
              <w:t>Jeigu dalyvauja ūkio subjektų grupė, surašomi visi dalyvių pavadinimai</w:t>
            </w:r>
            <w:r w:rsidRPr="00BA1BB4">
              <w:rPr>
                <w:rFonts w:ascii="Aptos" w:hAnsi="Aptos" w:cstheme="minorHAnsi"/>
              </w:rPr>
              <w:t>)</w:t>
            </w:r>
          </w:p>
        </w:tc>
        <w:tc>
          <w:tcPr>
            <w:tcW w:w="4249" w:type="dxa"/>
          </w:tcPr>
          <w:p w14:paraId="254E7676" w14:textId="77777777" w:rsidR="00762221" w:rsidRPr="00BA1BB4" w:rsidRDefault="00762221" w:rsidP="00F12304">
            <w:pPr>
              <w:jc w:val="both"/>
              <w:rPr>
                <w:rFonts w:ascii="Aptos" w:hAnsi="Aptos" w:cstheme="minorHAnsi"/>
              </w:rPr>
            </w:pPr>
          </w:p>
        </w:tc>
      </w:tr>
      <w:tr w:rsidR="00762221" w:rsidRPr="00BA1BB4" w14:paraId="0F53CBFF" w14:textId="77777777" w:rsidTr="00F12304">
        <w:tc>
          <w:tcPr>
            <w:tcW w:w="5816" w:type="dxa"/>
            <w:hideMark/>
          </w:tcPr>
          <w:p w14:paraId="3DC38F76" w14:textId="77777777" w:rsidR="00762221" w:rsidRPr="00BA1BB4" w:rsidRDefault="00762221" w:rsidP="00F12304">
            <w:pPr>
              <w:jc w:val="both"/>
              <w:rPr>
                <w:rFonts w:ascii="Aptos" w:hAnsi="Aptos" w:cstheme="minorHAnsi"/>
              </w:rPr>
            </w:pPr>
            <w:r w:rsidRPr="00BA1BB4">
              <w:rPr>
                <w:rFonts w:ascii="Aptos" w:hAnsi="Aptos" w:cstheme="minorHAnsi"/>
              </w:rPr>
              <w:t xml:space="preserve">Tiekėjo arba tiekėjų grupės narių juridinio asmens kodas (-ai) </w:t>
            </w:r>
            <w:r w:rsidRPr="00BA1BB4">
              <w:rPr>
                <w:rFonts w:ascii="Aptos" w:hAnsi="Aptos" w:cstheme="minorHAnsi"/>
                <w:i/>
              </w:rPr>
              <w:t xml:space="preserve">(tuo atveju, jei pasiūlymą teikia fizinis asmuo - verslo pažymėjimo Nr. ar pan.), </w:t>
            </w:r>
            <w:r w:rsidRPr="00BA1BB4">
              <w:rPr>
                <w:rFonts w:ascii="Aptos" w:hAnsi="Aptos" w:cstheme="minorHAnsi"/>
              </w:rPr>
              <w:t>adresas (-ai)</w:t>
            </w:r>
          </w:p>
        </w:tc>
        <w:tc>
          <w:tcPr>
            <w:tcW w:w="4249" w:type="dxa"/>
          </w:tcPr>
          <w:p w14:paraId="1263878C" w14:textId="77777777" w:rsidR="00762221" w:rsidRPr="00BA1BB4" w:rsidRDefault="00762221" w:rsidP="00F12304">
            <w:pPr>
              <w:jc w:val="both"/>
              <w:rPr>
                <w:rFonts w:ascii="Aptos" w:hAnsi="Aptos" w:cstheme="minorHAnsi"/>
              </w:rPr>
            </w:pPr>
          </w:p>
        </w:tc>
      </w:tr>
      <w:tr w:rsidR="00762221" w:rsidRPr="00BA1BB4" w14:paraId="0AB70CC6" w14:textId="77777777" w:rsidTr="00F12304">
        <w:tc>
          <w:tcPr>
            <w:tcW w:w="5816" w:type="dxa"/>
            <w:hideMark/>
          </w:tcPr>
          <w:p w14:paraId="1CC5A9B7" w14:textId="77777777" w:rsidR="00762221" w:rsidRPr="00BA1BB4" w:rsidRDefault="00762221" w:rsidP="00F12304">
            <w:pPr>
              <w:jc w:val="both"/>
              <w:rPr>
                <w:rFonts w:ascii="Aptos" w:hAnsi="Aptos" w:cstheme="minorHAnsi"/>
              </w:rPr>
            </w:pPr>
            <w:r w:rsidRPr="00BA1BB4">
              <w:rPr>
                <w:rFonts w:ascii="Aptos" w:eastAsia="Calibri" w:hAnsi="Aptos" w:cstheme="minorHAnsi"/>
              </w:rPr>
              <w:t xml:space="preserve">Tiekėjų grupės narys, atstovaujantis grupei </w:t>
            </w:r>
            <w:r w:rsidRPr="00BA1BB4">
              <w:rPr>
                <w:rFonts w:ascii="Aptos" w:hAnsi="Aptos" w:cstheme="minorHAnsi"/>
                <w:i/>
              </w:rPr>
              <w:t>(pildoma, jei pasiūlymą teikia tiekėjų grupė)</w:t>
            </w:r>
          </w:p>
        </w:tc>
        <w:tc>
          <w:tcPr>
            <w:tcW w:w="4249" w:type="dxa"/>
          </w:tcPr>
          <w:p w14:paraId="660C8E2C" w14:textId="77777777" w:rsidR="00762221" w:rsidRPr="00BA1BB4" w:rsidRDefault="00762221" w:rsidP="00F12304">
            <w:pPr>
              <w:jc w:val="both"/>
              <w:rPr>
                <w:rFonts w:ascii="Aptos" w:hAnsi="Aptos" w:cstheme="minorHAnsi"/>
              </w:rPr>
            </w:pPr>
          </w:p>
        </w:tc>
      </w:tr>
      <w:tr w:rsidR="00762221" w:rsidRPr="00BA1BB4" w14:paraId="3A72E81B" w14:textId="77777777" w:rsidTr="00F12304">
        <w:tc>
          <w:tcPr>
            <w:tcW w:w="5816" w:type="dxa"/>
            <w:hideMark/>
          </w:tcPr>
          <w:p w14:paraId="2B71B2CA" w14:textId="77777777" w:rsidR="00762221" w:rsidRPr="00BA1BB4" w:rsidRDefault="00762221" w:rsidP="00F12304">
            <w:pPr>
              <w:jc w:val="both"/>
              <w:rPr>
                <w:rFonts w:ascii="Aptos" w:eastAsia="Calibri" w:hAnsi="Aptos" w:cstheme="minorHAnsi"/>
              </w:rPr>
            </w:pPr>
            <w:r w:rsidRPr="00BA1BB4">
              <w:rPr>
                <w:rFonts w:ascii="Aptos" w:eastAsia="Calibri" w:hAnsi="Aptos" w:cstheme="minorHAnsi"/>
              </w:rPr>
              <w:t>Asmens, įgalioto bendrauti su Pirkėju, kontaktinė informacija (vardas, pavardė, tel., el. p. adresas)</w:t>
            </w:r>
          </w:p>
        </w:tc>
        <w:tc>
          <w:tcPr>
            <w:tcW w:w="4249" w:type="dxa"/>
          </w:tcPr>
          <w:p w14:paraId="43E4C553" w14:textId="77777777" w:rsidR="00762221" w:rsidRPr="00BA1BB4" w:rsidRDefault="00762221" w:rsidP="00F12304">
            <w:pPr>
              <w:jc w:val="both"/>
              <w:rPr>
                <w:rFonts w:ascii="Aptos" w:hAnsi="Aptos" w:cstheme="minorHAnsi"/>
              </w:rPr>
            </w:pPr>
          </w:p>
        </w:tc>
      </w:tr>
    </w:tbl>
    <w:p w14:paraId="653F1D50" w14:textId="77777777" w:rsidR="00762221" w:rsidRPr="00BA1BB4" w:rsidRDefault="00762221" w:rsidP="00762221">
      <w:pPr>
        <w:jc w:val="center"/>
        <w:rPr>
          <w:rFonts w:ascii="Aptos" w:hAnsi="Aptos" w:cstheme="minorHAnsi"/>
        </w:rPr>
      </w:pPr>
    </w:p>
    <w:p w14:paraId="4154672B" w14:textId="77777777" w:rsidR="00762221" w:rsidRPr="00BA1BB4" w:rsidRDefault="00762221" w:rsidP="00762221">
      <w:pPr>
        <w:jc w:val="center"/>
        <w:rPr>
          <w:rFonts w:ascii="Aptos" w:hAnsi="Aptos" w:cstheme="minorHAnsi"/>
        </w:rPr>
      </w:pPr>
    </w:p>
    <w:p w14:paraId="5E06C60B" w14:textId="1DD84BCD" w:rsidR="00762221" w:rsidRPr="00BA1BB4" w:rsidRDefault="00762221" w:rsidP="00762221">
      <w:pPr>
        <w:jc w:val="both"/>
        <w:rPr>
          <w:rFonts w:ascii="Aptos" w:hAnsi="Aptos" w:cstheme="minorHAnsi"/>
        </w:rPr>
      </w:pPr>
      <w:r w:rsidRPr="00BA1BB4">
        <w:rPr>
          <w:rFonts w:ascii="Aptos" w:hAnsi="Aptos" w:cstheme="minorHAnsi"/>
        </w:rPr>
        <w:t xml:space="preserve">Šiuo pasiūlymu pažymime, kad sutinkame su visomis </w:t>
      </w:r>
      <w:r w:rsidR="003D4879" w:rsidRPr="00BA1BB4">
        <w:rPr>
          <w:rFonts w:ascii="Aptos" w:hAnsi="Aptos" w:cstheme="minorHAnsi"/>
          <w:lang w:eastAsia="lt-LT"/>
        </w:rPr>
        <w:t>Konkurso</w:t>
      </w:r>
      <w:r w:rsidRPr="00BA1BB4">
        <w:rPr>
          <w:rFonts w:ascii="Aptos" w:hAnsi="Aptos" w:cstheme="minorHAnsi"/>
        </w:rPr>
        <w:t xml:space="preserve"> sąlygomis, nustatytomis:</w:t>
      </w:r>
    </w:p>
    <w:p w14:paraId="44E883A4" w14:textId="45ACD38B" w:rsidR="00762221" w:rsidRPr="00BA1BB4" w:rsidRDefault="00762221" w:rsidP="00762221">
      <w:pPr>
        <w:tabs>
          <w:tab w:val="left" w:pos="0"/>
        </w:tabs>
        <w:ind w:firstLine="720"/>
        <w:jc w:val="both"/>
        <w:rPr>
          <w:rFonts w:ascii="Aptos" w:hAnsi="Aptos" w:cstheme="minorHAnsi"/>
        </w:rPr>
      </w:pPr>
      <w:r w:rsidRPr="00BA1BB4">
        <w:rPr>
          <w:rFonts w:ascii="Aptos" w:hAnsi="Aptos" w:cstheme="minorHAnsi"/>
        </w:rPr>
        <w:t xml:space="preserve">1) </w:t>
      </w:r>
      <w:r w:rsidR="00E13048" w:rsidRPr="00BA1BB4">
        <w:rPr>
          <w:rFonts w:ascii="Aptos" w:hAnsi="Aptos" w:cstheme="minorHAnsi"/>
        </w:rPr>
        <w:t>Pirkim</w:t>
      </w:r>
      <w:r w:rsidRPr="00BA1BB4">
        <w:rPr>
          <w:rFonts w:ascii="Aptos" w:hAnsi="Aptos" w:cstheme="minorHAnsi"/>
        </w:rPr>
        <w:t xml:space="preserve">o skelbime, </w:t>
      </w:r>
      <w:bookmarkStart w:id="9" w:name="_Hlk525562171"/>
      <w:r w:rsidRPr="00BA1BB4">
        <w:rPr>
          <w:rFonts w:ascii="Aptos" w:hAnsi="Aptos" w:cstheme="minorHAnsi"/>
        </w:rPr>
        <w:t xml:space="preserve">paskelbtame </w:t>
      </w:r>
      <w:bookmarkEnd w:id="9"/>
      <w:r w:rsidR="000138AF">
        <w:t>www.apva.lt</w:t>
      </w:r>
    </w:p>
    <w:p w14:paraId="270EF6C8" w14:textId="4C094C72" w:rsidR="00762221" w:rsidRPr="00BA1BB4" w:rsidRDefault="00762221" w:rsidP="00762221">
      <w:pPr>
        <w:ind w:left="720"/>
        <w:jc w:val="both"/>
        <w:rPr>
          <w:rFonts w:ascii="Aptos" w:hAnsi="Aptos" w:cstheme="minorHAnsi"/>
        </w:rPr>
      </w:pPr>
      <w:r w:rsidRPr="00BA1BB4">
        <w:rPr>
          <w:rFonts w:ascii="Aptos" w:hAnsi="Aptos" w:cstheme="minorHAnsi"/>
        </w:rPr>
        <w:t xml:space="preserve">2) </w:t>
      </w:r>
      <w:r w:rsidR="00EE51E6" w:rsidRPr="00BA1BB4">
        <w:rPr>
          <w:rFonts w:ascii="Aptos" w:hAnsi="Aptos" w:cstheme="minorHAnsi"/>
        </w:rPr>
        <w:t>Konkurso</w:t>
      </w:r>
      <w:r w:rsidRPr="00BA1BB4">
        <w:rPr>
          <w:rFonts w:ascii="Aptos" w:hAnsi="Aptos" w:cstheme="minorHAnsi"/>
        </w:rPr>
        <w:t xml:space="preserve"> sąlygose;</w:t>
      </w:r>
    </w:p>
    <w:p w14:paraId="041E2616" w14:textId="2FAD8728" w:rsidR="00762221" w:rsidRPr="00C678E1" w:rsidRDefault="00762221" w:rsidP="00762221">
      <w:pPr>
        <w:ind w:left="720"/>
        <w:jc w:val="both"/>
        <w:rPr>
          <w:rFonts w:ascii="Aptos" w:hAnsi="Aptos" w:cstheme="minorHAnsi"/>
          <w:lang w:val="en-US"/>
        </w:rPr>
      </w:pPr>
      <w:r w:rsidRPr="00BA1BB4">
        <w:rPr>
          <w:rFonts w:ascii="Aptos" w:hAnsi="Aptos" w:cstheme="minorHAnsi"/>
        </w:rPr>
        <w:t xml:space="preserve">3) </w:t>
      </w:r>
      <w:r w:rsidR="000104F9" w:rsidRPr="00BA1BB4">
        <w:rPr>
          <w:rFonts w:ascii="Aptos" w:hAnsi="Aptos" w:cstheme="minorHAnsi"/>
        </w:rPr>
        <w:t xml:space="preserve">Konkurso </w:t>
      </w:r>
      <w:r w:rsidRPr="00BA1BB4">
        <w:rPr>
          <w:rFonts w:ascii="Aptos" w:hAnsi="Aptos" w:cstheme="minorHAnsi"/>
        </w:rPr>
        <w:t>dokumentų prieduose.</w:t>
      </w:r>
    </w:p>
    <w:p w14:paraId="13A7BBCA" w14:textId="77777777" w:rsidR="00762221" w:rsidRPr="00BA1BB4" w:rsidRDefault="00762221" w:rsidP="00762221">
      <w:pPr>
        <w:jc w:val="both"/>
        <w:rPr>
          <w:rFonts w:ascii="Aptos" w:hAnsi="Aptos" w:cstheme="minorHAnsi"/>
          <w:color w:val="FF0000"/>
        </w:rPr>
      </w:pPr>
    </w:p>
    <w:p w14:paraId="24DBE4CA" w14:textId="4317EB37" w:rsidR="00762221" w:rsidRPr="00BA1BB4" w:rsidRDefault="00762221" w:rsidP="00762221">
      <w:pPr>
        <w:jc w:val="both"/>
        <w:rPr>
          <w:rFonts w:ascii="Aptos" w:hAnsi="Aptos" w:cstheme="minorHAnsi"/>
        </w:rPr>
      </w:pPr>
      <w:r w:rsidRPr="00BA1BB4">
        <w:rPr>
          <w:rFonts w:ascii="Aptos" w:hAnsi="Aptos" w:cstheme="minorHAnsi"/>
        </w:rPr>
        <w:t xml:space="preserve">Mes siūlome šias </w:t>
      </w:r>
      <w:r w:rsidRPr="00BA1BB4">
        <w:rPr>
          <w:rFonts w:ascii="Aptos" w:hAnsi="Aptos" w:cstheme="minorHAnsi"/>
          <w:b/>
        </w:rPr>
        <w:t>Prekes</w:t>
      </w:r>
    </w:p>
    <w:p w14:paraId="22E4D9E6" w14:textId="77777777" w:rsidR="00762221" w:rsidRPr="00BA1BB4" w:rsidRDefault="00762221" w:rsidP="00762221">
      <w:pPr>
        <w:jc w:val="both"/>
        <w:rPr>
          <w:rFonts w:ascii="Aptos" w:hAnsi="Aptos" w:cstheme="minorHAnsi"/>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4126"/>
        <w:gridCol w:w="1843"/>
        <w:gridCol w:w="2126"/>
        <w:gridCol w:w="1276"/>
      </w:tblGrid>
      <w:tr w:rsidR="008568EE" w:rsidRPr="00BA1BB4" w14:paraId="75533F95" w14:textId="77777777" w:rsidTr="008568EE">
        <w:trPr>
          <w:trHeight w:val="836"/>
          <w:tblHeader/>
        </w:trPr>
        <w:tc>
          <w:tcPr>
            <w:tcW w:w="694" w:type="dxa"/>
            <w:vAlign w:val="center"/>
          </w:tcPr>
          <w:p w14:paraId="40880F17"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 xml:space="preserve">Eil. </w:t>
            </w:r>
            <w:proofErr w:type="spellStart"/>
            <w:r w:rsidRPr="00BA1BB4">
              <w:rPr>
                <w:rFonts w:ascii="Aptos" w:hAnsi="Aptos" w:cstheme="minorHAnsi"/>
                <w:b/>
                <w:bCs/>
                <w:spacing w:val="-8"/>
              </w:rPr>
              <w:t>nr.</w:t>
            </w:r>
            <w:proofErr w:type="spellEnd"/>
          </w:p>
        </w:tc>
        <w:tc>
          <w:tcPr>
            <w:tcW w:w="4126" w:type="dxa"/>
            <w:vAlign w:val="center"/>
          </w:tcPr>
          <w:p w14:paraId="3EB7CA96" w14:textId="0C9D22F2"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Prekių</w:t>
            </w:r>
            <w:r w:rsidR="003539EB" w:rsidRPr="00BA1BB4">
              <w:rPr>
                <w:rFonts w:ascii="Aptos" w:hAnsi="Aptos" w:cstheme="minorHAnsi"/>
                <w:b/>
                <w:bCs/>
                <w:spacing w:val="-8"/>
              </w:rPr>
              <w:t xml:space="preserve"> </w:t>
            </w:r>
            <w:r w:rsidRPr="00BA1BB4">
              <w:rPr>
                <w:rFonts w:ascii="Aptos" w:hAnsi="Aptos" w:cstheme="minorHAnsi"/>
                <w:b/>
                <w:bCs/>
                <w:spacing w:val="-8"/>
              </w:rPr>
              <w:t>pavadinimas</w:t>
            </w:r>
          </w:p>
        </w:tc>
        <w:tc>
          <w:tcPr>
            <w:tcW w:w="1843" w:type="dxa"/>
            <w:vAlign w:val="center"/>
          </w:tcPr>
          <w:p w14:paraId="6104649B" w14:textId="16024AF4"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 xml:space="preserve">Kaina, Eur  </w:t>
            </w:r>
          </w:p>
          <w:p w14:paraId="00946814"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(be PVM)</w:t>
            </w:r>
          </w:p>
        </w:tc>
        <w:tc>
          <w:tcPr>
            <w:tcW w:w="2126" w:type="dxa"/>
            <w:vAlign w:val="center"/>
          </w:tcPr>
          <w:p w14:paraId="4E8BF8E0" w14:textId="49870269" w:rsidR="008568EE" w:rsidRPr="00BA1BB4" w:rsidRDefault="00A131D8" w:rsidP="00A131D8">
            <w:pPr>
              <w:contextualSpacing/>
              <w:jc w:val="center"/>
              <w:rPr>
                <w:rFonts w:ascii="Aptos" w:hAnsi="Aptos" w:cstheme="minorHAnsi"/>
                <w:b/>
                <w:bCs/>
                <w:spacing w:val="-8"/>
              </w:rPr>
            </w:pPr>
            <w:r w:rsidRPr="00BA1BB4">
              <w:rPr>
                <w:rFonts w:ascii="Aptos" w:hAnsi="Aptos" w:cstheme="minorHAnsi"/>
                <w:b/>
                <w:bCs/>
                <w:spacing w:val="-8"/>
              </w:rPr>
              <w:t>PVM suma, Eur</w:t>
            </w:r>
          </w:p>
        </w:tc>
        <w:tc>
          <w:tcPr>
            <w:tcW w:w="1276" w:type="dxa"/>
            <w:vAlign w:val="center"/>
          </w:tcPr>
          <w:p w14:paraId="6AD78396"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 xml:space="preserve">Kaina, Eur </w:t>
            </w:r>
          </w:p>
          <w:p w14:paraId="68E00601" w14:textId="77777777" w:rsidR="008568EE" w:rsidRPr="00BA1BB4" w:rsidRDefault="008568EE" w:rsidP="00F12304">
            <w:pPr>
              <w:contextualSpacing/>
              <w:jc w:val="center"/>
              <w:rPr>
                <w:rFonts w:ascii="Aptos" w:hAnsi="Aptos" w:cstheme="minorHAnsi"/>
                <w:b/>
                <w:bCs/>
                <w:spacing w:val="-8"/>
              </w:rPr>
            </w:pPr>
            <w:r w:rsidRPr="00BA1BB4">
              <w:rPr>
                <w:rFonts w:ascii="Aptos" w:hAnsi="Aptos" w:cstheme="minorHAnsi"/>
                <w:b/>
                <w:bCs/>
                <w:spacing w:val="-8"/>
              </w:rPr>
              <w:t>(su PVM)</w:t>
            </w:r>
          </w:p>
        </w:tc>
      </w:tr>
      <w:tr w:rsidR="008568EE" w:rsidRPr="00BA1BB4" w14:paraId="4CC47488" w14:textId="77777777" w:rsidTr="008568EE">
        <w:trPr>
          <w:trHeight w:val="561"/>
        </w:trPr>
        <w:tc>
          <w:tcPr>
            <w:tcW w:w="694" w:type="dxa"/>
          </w:tcPr>
          <w:p w14:paraId="15BB3490" w14:textId="77777777" w:rsidR="008568EE" w:rsidRPr="00BA1BB4" w:rsidRDefault="008568EE" w:rsidP="00F12304">
            <w:pPr>
              <w:contextualSpacing/>
              <w:jc w:val="center"/>
              <w:rPr>
                <w:rFonts w:ascii="Aptos" w:hAnsi="Aptos" w:cstheme="minorHAnsi"/>
                <w:spacing w:val="-8"/>
              </w:rPr>
            </w:pPr>
            <w:r w:rsidRPr="00BA1BB4">
              <w:rPr>
                <w:rFonts w:ascii="Aptos" w:hAnsi="Aptos" w:cstheme="minorHAnsi"/>
                <w:spacing w:val="-8"/>
              </w:rPr>
              <w:t>1</w:t>
            </w:r>
          </w:p>
        </w:tc>
        <w:tc>
          <w:tcPr>
            <w:tcW w:w="4126" w:type="dxa"/>
          </w:tcPr>
          <w:p w14:paraId="49DC2E7C" w14:textId="22F8A003" w:rsidR="008568EE" w:rsidRPr="00BA1BB4" w:rsidRDefault="000138AF" w:rsidP="00461AAF">
            <w:pPr>
              <w:contextualSpacing/>
              <w:jc w:val="both"/>
              <w:rPr>
                <w:rFonts w:ascii="Aptos" w:hAnsi="Aptos" w:cstheme="minorHAnsi"/>
                <w:spacing w:val="-8"/>
              </w:rPr>
            </w:pPr>
            <w:r>
              <w:rPr>
                <w:rFonts w:ascii="Aptos" w:hAnsi="Aptos" w:cstheme="minorHAnsi"/>
              </w:rPr>
              <w:t xml:space="preserve">Automatizuota pastos tepimo, litavimo įranga </w:t>
            </w:r>
          </w:p>
        </w:tc>
        <w:tc>
          <w:tcPr>
            <w:tcW w:w="1843" w:type="dxa"/>
          </w:tcPr>
          <w:p w14:paraId="4FE92DD8" w14:textId="77777777" w:rsidR="008568EE" w:rsidRPr="00BA1BB4" w:rsidRDefault="008568EE" w:rsidP="00F12304">
            <w:pPr>
              <w:pStyle w:val="TableParagraph"/>
              <w:rPr>
                <w:rFonts w:ascii="Aptos" w:hAnsi="Aptos" w:cstheme="minorHAnsi"/>
              </w:rPr>
            </w:pPr>
          </w:p>
        </w:tc>
        <w:tc>
          <w:tcPr>
            <w:tcW w:w="2126" w:type="dxa"/>
          </w:tcPr>
          <w:p w14:paraId="3F909DE5" w14:textId="77777777" w:rsidR="008568EE" w:rsidRPr="00BA1BB4" w:rsidRDefault="008568EE" w:rsidP="00F12304">
            <w:pPr>
              <w:pStyle w:val="TableParagraph"/>
              <w:rPr>
                <w:rFonts w:ascii="Aptos" w:hAnsi="Aptos" w:cstheme="minorHAnsi"/>
              </w:rPr>
            </w:pPr>
          </w:p>
        </w:tc>
        <w:tc>
          <w:tcPr>
            <w:tcW w:w="1276" w:type="dxa"/>
          </w:tcPr>
          <w:p w14:paraId="2A063FA5" w14:textId="77777777" w:rsidR="008568EE" w:rsidRPr="00BA1BB4" w:rsidRDefault="008568EE" w:rsidP="00F12304">
            <w:pPr>
              <w:pStyle w:val="TableParagraph"/>
              <w:rPr>
                <w:rFonts w:ascii="Aptos" w:hAnsi="Aptos" w:cstheme="minorHAnsi"/>
              </w:rPr>
            </w:pPr>
          </w:p>
        </w:tc>
      </w:tr>
    </w:tbl>
    <w:p w14:paraId="4275D7F0" w14:textId="77777777" w:rsidR="00F72A24" w:rsidRPr="00BA1BB4" w:rsidRDefault="00F72A24" w:rsidP="00762221">
      <w:pPr>
        <w:spacing w:after="41"/>
        <w:ind w:left="220"/>
        <w:rPr>
          <w:rFonts w:ascii="Aptos" w:hAnsi="Aptos" w:cstheme="minorHAnsi"/>
          <w:b/>
          <w:bCs/>
        </w:rPr>
      </w:pPr>
    </w:p>
    <w:p w14:paraId="06220602" w14:textId="77777777" w:rsidR="00E8325D" w:rsidRPr="00BA1BB4" w:rsidRDefault="00E8325D" w:rsidP="00E8325D">
      <w:pPr>
        <w:jc w:val="both"/>
        <w:rPr>
          <w:rFonts w:ascii="Aptos" w:hAnsi="Aptos" w:cstheme="minorHAnsi"/>
          <w:b/>
          <w:bCs/>
        </w:rPr>
      </w:pPr>
      <w:r w:rsidRPr="00BA1BB4">
        <w:rPr>
          <w:rFonts w:ascii="Aptos" w:hAnsi="Aptos" w:cstheme="minorHAnsi"/>
          <w:b/>
          <w:bCs/>
        </w:rPr>
        <w:t>Siūlomos Prekės techniniai parametrai</w:t>
      </w:r>
    </w:p>
    <w:p w14:paraId="7476A197" w14:textId="77777777" w:rsidR="00E8325D" w:rsidRPr="00BA1BB4" w:rsidRDefault="00E8325D" w:rsidP="00762221">
      <w:pPr>
        <w:jc w:val="both"/>
        <w:rPr>
          <w:rFonts w:ascii="Aptos" w:hAnsi="Aptos" w:cstheme="minorHAnsi"/>
          <w:b/>
          <w:bCs/>
        </w:rPr>
      </w:pPr>
    </w:p>
    <w:tbl>
      <w:tblPr>
        <w:tblStyle w:val="TableGrid"/>
        <w:tblW w:w="5000" w:type="pct"/>
        <w:tblLook w:val="04A0" w:firstRow="1" w:lastRow="0" w:firstColumn="1" w:lastColumn="0" w:noHBand="0" w:noVBand="1"/>
      </w:tblPr>
      <w:tblGrid>
        <w:gridCol w:w="745"/>
        <w:gridCol w:w="1778"/>
        <w:gridCol w:w="2527"/>
        <w:gridCol w:w="2525"/>
        <w:gridCol w:w="2525"/>
      </w:tblGrid>
      <w:tr w:rsidR="006C4C39" w:rsidRPr="00B7056B" w14:paraId="79436879" w14:textId="094425E1" w:rsidTr="006C4C39">
        <w:trPr>
          <w:tblHeader/>
        </w:trPr>
        <w:tc>
          <w:tcPr>
            <w:tcW w:w="369" w:type="pct"/>
            <w:vMerge w:val="restart"/>
          </w:tcPr>
          <w:p w14:paraId="0018EB78" w14:textId="77777777" w:rsidR="006C4C39" w:rsidRPr="0063775C" w:rsidRDefault="006C4C39" w:rsidP="006C4C39">
            <w:pPr>
              <w:jc w:val="center"/>
              <w:rPr>
                <w:rFonts w:ascii="Aptos" w:hAnsi="Aptos"/>
                <w:b/>
                <w:bCs/>
              </w:rPr>
            </w:pPr>
            <w:r w:rsidRPr="0063775C">
              <w:rPr>
                <w:rFonts w:ascii="Aptos" w:hAnsi="Aptos"/>
                <w:b/>
                <w:bCs/>
              </w:rPr>
              <w:t>Eil. Nr.</w:t>
            </w:r>
          </w:p>
        </w:tc>
        <w:tc>
          <w:tcPr>
            <w:tcW w:w="2131" w:type="pct"/>
            <w:gridSpan w:val="2"/>
          </w:tcPr>
          <w:p w14:paraId="5249EE2F" w14:textId="309F3430" w:rsidR="006C4C39" w:rsidRPr="0063775C" w:rsidRDefault="006C4C39" w:rsidP="006C4C39">
            <w:pPr>
              <w:jc w:val="center"/>
              <w:rPr>
                <w:rFonts w:ascii="Aptos" w:hAnsi="Aptos"/>
                <w:b/>
                <w:bCs/>
              </w:rPr>
            </w:pPr>
            <w:r w:rsidRPr="0063775C">
              <w:rPr>
                <w:rFonts w:ascii="Aptos" w:hAnsi="Aptos"/>
                <w:b/>
                <w:bCs/>
              </w:rPr>
              <w:t>Pageidaujami Prekės funkcijų ir/ar techninių  reikalavimų (rodiklių) pavadinimai (apibūdinimai)  ir reikšmės (pildo Pirkėjas</w:t>
            </w:r>
            <w:r w:rsidRPr="0063775C">
              <w:rPr>
                <w:rFonts w:ascii="Aptos" w:hAnsi="Aptos"/>
                <w:b/>
                <w:bCs/>
              </w:rPr>
              <w:t>)</w:t>
            </w:r>
          </w:p>
        </w:tc>
        <w:tc>
          <w:tcPr>
            <w:tcW w:w="1250" w:type="pct"/>
            <w:vMerge w:val="restart"/>
          </w:tcPr>
          <w:p w14:paraId="5BBD54B7" w14:textId="77777777" w:rsidR="006C4C39" w:rsidRPr="0063775C" w:rsidRDefault="006C4C39" w:rsidP="006C4C39">
            <w:pPr>
              <w:ind w:right="-31"/>
              <w:jc w:val="center"/>
              <w:rPr>
                <w:rFonts w:ascii="Aptos" w:hAnsi="Aptos"/>
                <w:b/>
                <w:bCs/>
              </w:rPr>
            </w:pPr>
            <w:r w:rsidRPr="0063775C">
              <w:rPr>
                <w:rFonts w:ascii="Aptos" w:hAnsi="Aptos"/>
                <w:b/>
                <w:bCs/>
              </w:rPr>
              <w:t>Siūlomos Prekės funkcijų ir/ar techninių rodiklių pavadinimas (apibūdinimas) ir jų faktinės reikšmės</w:t>
            </w:r>
          </w:p>
          <w:p w14:paraId="624563FC" w14:textId="0967D32A" w:rsidR="006C4C39" w:rsidRPr="0063775C" w:rsidRDefault="006C4C39" w:rsidP="006C4C39">
            <w:pPr>
              <w:jc w:val="center"/>
              <w:rPr>
                <w:rFonts w:ascii="Aptos" w:hAnsi="Aptos"/>
                <w:b/>
                <w:bCs/>
              </w:rPr>
            </w:pPr>
            <w:r w:rsidRPr="0063775C">
              <w:rPr>
                <w:rFonts w:ascii="Aptos" w:hAnsi="Aptos"/>
                <w:b/>
                <w:bCs/>
              </w:rPr>
              <w:t>(pildo Tiekėjas)</w:t>
            </w:r>
          </w:p>
        </w:tc>
        <w:tc>
          <w:tcPr>
            <w:tcW w:w="1250" w:type="pct"/>
            <w:vMerge w:val="restart"/>
          </w:tcPr>
          <w:p w14:paraId="6134C301" w14:textId="77777777" w:rsidR="006C4C39" w:rsidRPr="0063775C" w:rsidRDefault="006C4C39" w:rsidP="006C4C39">
            <w:pPr>
              <w:ind w:right="-31"/>
              <w:jc w:val="center"/>
              <w:rPr>
                <w:rFonts w:ascii="Aptos" w:hAnsi="Aptos"/>
                <w:b/>
                <w:bCs/>
              </w:rPr>
            </w:pPr>
            <w:r w:rsidRPr="0063775C">
              <w:rPr>
                <w:rFonts w:ascii="Aptos" w:hAnsi="Aptos"/>
                <w:b/>
                <w:bCs/>
              </w:rPr>
              <w:t>Siūloma prekė atitinka/neatitinka</w:t>
            </w:r>
          </w:p>
          <w:p w14:paraId="166DD2A0" w14:textId="4029DA80" w:rsidR="006C4C39" w:rsidRPr="0063775C" w:rsidRDefault="006C4C39" w:rsidP="006C4C39">
            <w:pPr>
              <w:jc w:val="center"/>
              <w:rPr>
                <w:rFonts w:ascii="Aptos" w:hAnsi="Aptos"/>
                <w:b/>
                <w:bCs/>
              </w:rPr>
            </w:pPr>
            <w:r w:rsidRPr="0063775C">
              <w:rPr>
                <w:rFonts w:ascii="Aptos" w:hAnsi="Aptos"/>
                <w:b/>
                <w:bCs/>
              </w:rPr>
              <w:t>(pildo Tiekėjas)</w:t>
            </w:r>
          </w:p>
        </w:tc>
      </w:tr>
      <w:tr w:rsidR="006C4C39" w:rsidRPr="00B7056B" w14:paraId="059450EB" w14:textId="77777777" w:rsidTr="006C4C39">
        <w:trPr>
          <w:tblHeader/>
        </w:trPr>
        <w:tc>
          <w:tcPr>
            <w:tcW w:w="369" w:type="pct"/>
            <w:vMerge/>
          </w:tcPr>
          <w:p w14:paraId="12F8327B" w14:textId="77777777" w:rsidR="006C4C39" w:rsidRPr="0063775C" w:rsidRDefault="006C4C39" w:rsidP="006C4C39">
            <w:pPr>
              <w:jc w:val="center"/>
              <w:rPr>
                <w:rFonts w:ascii="Aptos" w:hAnsi="Aptos"/>
                <w:b/>
                <w:bCs/>
              </w:rPr>
            </w:pPr>
          </w:p>
        </w:tc>
        <w:tc>
          <w:tcPr>
            <w:tcW w:w="880" w:type="pct"/>
          </w:tcPr>
          <w:p w14:paraId="56B55407" w14:textId="5787C350" w:rsidR="006C4C39" w:rsidRPr="0063775C" w:rsidRDefault="006C4C39" w:rsidP="006C4C39">
            <w:pPr>
              <w:jc w:val="center"/>
              <w:rPr>
                <w:rFonts w:ascii="Aptos" w:hAnsi="Aptos"/>
                <w:b/>
                <w:bCs/>
              </w:rPr>
            </w:pPr>
            <w:r w:rsidRPr="0063775C">
              <w:rPr>
                <w:rFonts w:ascii="Aptos" w:hAnsi="Aptos"/>
                <w:b/>
                <w:bCs/>
              </w:rPr>
              <w:t>Funkcijų ir/ar techninių reikalavimų (rodiklių) pavadinimas (apibūdinimas)</w:t>
            </w:r>
          </w:p>
        </w:tc>
        <w:tc>
          <w:tcPr>
            <w:tcW w:w="1251" w:type="pct"/>
          </w:tcPr>
          <w:p w14:paraId="056564FE" w14:textId="7CE8B9DA" w:rsidR="006C4C39" w:rsidRPr="0063775C" w:rsidRDefault="006C4C39" w:rsidP="006C4C39">
            <w:pPr>
              <w:jc w:val="center"/>
              <w:rPr>
                <w:rFonts w:ascii="Aptos" w:hAnsi="Aptos"/>
                <w:b/>
                <w:bCs/>
              </w:rPr>
            </w:pPr>
            <w:r w:rsidRPr="0063775C">
              <w:rPr>
                <w:rFonts w:ascii="Aptos" w:hAnsi="Aptos"/>
                <w:b/>
                <w:bCs/>
              </w:rPr>
              <w:t>Techniniai ir/arba funkciniai reikalavimai (parametrai)</w:t>
            </w:r>
          </w:p>
        </w:tc>
        <w:tc>
          <w:tcPr>
            <w:tcW w:w="1250" w:type="pct"/>
            <w:vMerge/>
          </w:tcPr>
          <w:p w14:paraId="1DE00C96" w14:textId="77777777" w:rsidR="006C4C39" w:rsidRPr="0063775C" w:rsidRDefault="006C4C39" w:rsidP="006C4C39">
            <w:pPr>
              <w:jc w:val="center"/>
              <w:rPr>
                <w:rFonts w:ascii="Aptos" w:hAnsi="Aptos"/>
                <w:b/>
                <w:bCs/>
              </w:rPr>
            </w:pPr>
          </w:p>
        </w:tc>
        <w:tc>
          <w:tcPr>
            <w:tcW w:w="1250" w:type="pct"/>
            <w:vMerge/>
          </w:tcPr>
          <w:p w14:paraId="374FA5B1" w14:textId="77777777" w:rsidR="006C4C39" w:rsidRPr="0063775C" w:rsidRDefault="006C4C39" w:rsidP="006C4C39">
            <w:pPr>
              <w:jc w:val="center"/>
              <w:rPr>
                <w:rFonts w:ascii="Aptos" w:hAnsi="Aptos"/>
                <w:b/>
                <w:bCs/>
              </w:rPr>
            </w:pPr>
          </w:p>
        </w:tc>
      </w:tr>
      <w:tr w:rsidR="006C4C39" w:rsidRPr="00B7056B" w14:paraId="0F5A66BF" w14:textId="098A66B9" w:rsidTr="006C4C39">
        <w:tc>
          <w:tcPr>
            <w:tcW w:w="369" w:type="pct"/>
          </w:tcPr>
          <w:p w14:paraId="2A0BDD46" w14:textId="77777777" w:rsidR="006C4C39" w:rsidRPr="0063775C" w:rsidRDefault="006C4C39" w:rsidP="00CA3A36">
            <w:pPr>
              <w:rPr>
                <w:rFonts w:ascii="Aptos" w:hAnsi="Aptos"/>
                <w:b/>
                <w:bCs/>
              </w:rPr>
            </w:pPr>
            <w:r w:rsidRPr="0063775C">
              <w:rPr>
                <w:rFonts w:ascii="Aptos" w:hAnsi="Aptos"/>
                <w:b/>
                <w:bCs/>
              </w:rPr>
              <w:t>1.</w:t>
            </w:r>
          </w:p>
        </w:tc>
        <w:tc>
          <w:tcPr>
            <w:tcW w:w="2131" w:type="pct"/>
            <w:gridSpan w:val="2"/>
          </w:tcPr>
          <w:p w14:paraId="24348EE3" w14:textId="77777777" w:rsidR="006C4C39" w:rsidRPr="0063775C" w:rsidRDefault="006C4C39" w:rsidP="00CA3A36">
            <w:pPr>
              <w:jc w:val="center"/>
              <w:rPr>
                <w:rFonts w:ascii="Aptos" w:hAnsi="Aptos"/>
                <w:b/>
                <w:bCs/>
              </w:rPr>
            </w:pPr>
            <w:r w:rsidRPr="0063775C">
              <w:rPr>
                <w:rFonts w:ascii="Aptos" w:hAnsi="Aptos"/>
                <w:b/>
                <w:bCs/>
              </w:rPr>
              <w:t>Automatinis trafaretinis pastos tepimo įrenginys</w:t>
            </w:r>
          </w:p>
        </w:tc>
        <w:tc>
          <w:tcPr>
            <w:tcW w:w="1250" w:type="pct"/>
          </w:tcPr>
          <w:p w14:paraId="7CF5F327" w14:textId="77777777" w:rsidR="006C4C39" w:rsidRPr="0063775C" w:rsidRDefault="006C4C39" w:rsidP="00CA3A36">
            <w:pPr>
              <w:jc w:val="center"/>
              <w:rPr>
                <w:rFonts w:ascii="Aptos" w:hAnsi="Aptos"/>
                <w:b/>
                <w:bCs/>
              </w:rPr>
            </w:pPr>
          </w:p>
        </w:tc>
        <w:tc>
          <w:tcPr>
            <w:tcW w:w="1250" w:type="pct"/>
          </w:tcPr>
          <w:p w14:paraId="1D93895F" w14:textId="77777777" w:rsidR="006C4C39" w:rsidRPr="0063775C" w:rsidRDefault="006C4C39" w:rsidP="00CA3A36">
            <w:pPr>
              <w:jc w:val="center"/>
              <w:rPr>
                <w:rFonts w:ascii="Aptos" w:hAnsi="Aptos"/>
                <w:b/>
                <w:bCs/>
              </w:rPr>
            </w:pPr>
          </w:p>
        </w:tc>
      </w:tr>
      <w:tr w:rsidR="006C4C39" w:rsidRPr="00B7056B" w14:paraId="5F005E97" w14:textId="7A91C0C2" w:rsidTr="006C4C39">
        <w:tc>
          <w:tcPr>
            <w:tcW w:w="369" w:type="pct"/>
          </w:tcPr>
          <w:p w14:paraId="1A245D6B" w14:textId="77777777" w:rsidR="006C4C39" w:rsidRPr="0063775C" w:rsidRDefault="006C4C39" w:rsidP="00CA3A36">
            <w:pPr>
              <w:rPr>
                <w:rFonts w:ascii="Aptos" w:hAnsi="Aptos"/>
              </w:rPr>
            </w:pPr>
            <w:r w:rsidRPr="0063775C">
              <w:rPr>
                <w:rFonts w:ascii="Aptos" w:hAnsi="Aptos"/>
              </w:rPr>
              <w:t>1.1.</w:t>
            </w:r>
          </w:p>
        </w:tc>
        <w:tc>
          <w:tcPr>
            <w:tcW w:w="880" w:type="pct"/>
          </w:tcPr>
          <w:p w14:paraId="002095E9" w14:textId="77777777" w:rsidR="006C4C39" w:rsidRPr="0063775C" w:rsidRDefault="006C4C39" w:rsidP="00CA3A36">
            <w:pPr>
              <w:rPr>
                <w:rFonts w:ascii="Aptos" w:hAnsi="Aptos"/>
              </w:rPr>
            </w:pPr>
            <w:r w:rsidRPr="0063775C">
              <w:rPr>
                <w:rFonts w:ascii="Aptos" w:hAnsi="Aptos"/>
              </w:rPr>
              <w:t xml:space="preserve">Didžiausias </w:t>
            </w:r>
            <w:r w:rsidRPr="0063775C">
              <w:rPr>
                <w:rFonts w:ascii="Aptos" w:hAnsi="Aptos"/>
              </w:rPr>
              <w:lastRenderedPageBreak/>
              <w:t xml:space="preserve">spausdintinės  plokštė (PCB, </w:t>
            </w:r>
            <w:r w:rsidRPr="0063775C">
              <w:rPr>
                <w:rFonts w:ascii="Aptos" w:hAnsi="Aptos"/>
                <w:i/>
                <w:iCs/>
              </w:rPr>
              <w:t xml:space="preserve">angl. </w:t>
            </w:r>
            <w:proofErr w:type="spellStart"/>
            <w:r w:rsidRPr="0063775C">
              <w:rPr>
                <w:rFonts w:ascii="Aptos" w:hAnsi="Aptos"/>
                <w:i/>
                <w:iCs/>
              </w:rPr>
              <w:t>printed</w:t>
            </w:r>
            <w:proofErr w:type="spellEnd"/>
            <w:r w:rsidRPr="0063775C">
              <w:rPr>
                <w:rFonts w:ascii="Aptos" w:hAnsi="Aptos"/>
                <w:i/>
                <w:iCs/>
              </w:rPr>
              <w:t xml:space="preserve"> </w:t>
            </w:r>
            <w:proofErr w:type="spellStart"/>
            <w:r w:rsidRPr="0063775C">
              <w:rPr>
                <w:rFonts w:ascii="Aptos" w:hAnsi="Aptos"/>
                <w:i/>
                <w:iCs/>
              </w:rPr>
              <w:t>circuit</w:t>
            </w:r>
            <w:proofErr w:type="spellEnd"/>
            <w:r w:rsidRPr="0063775C">
              <w:rPr>
                <w:rFonts w:ascii="Aptos" w:hAnsi="Aptos"/>
                <w:i/>
                <w:iCs/>
              </w:rPr>
              <w:t xml:space="preserve"> </w:t>
            </w:r>
            <w:proofErr w:type="spellStart"/>
            <w:r w:rsidRPr="0063775C">
              <w:rPr>
                <w:rFonts w:ascii="Aptos" w:hAnsi="Aptos"/>
                <w:i/>
                <w:iCs/>
              </w:rPr>
              <w:t>board</w:t>
            </w:r>
            <w:proofErr w:type="spellEnd"/>
            <w:r w:rsidRPr="0063775C">
              <w:rPr>
                <w:rFonts w:ascii="Aptos" w:hAnsi="Aptos"/>
              </w:rPr>
              <w:t>) dydis</w:t>
            </w:r>
          </w:p>
        </w:tc>
        <w:tc>
          <w:tcPr>
            <w:tcW w:w="1251" w:type="pct"/>
          </w:tcPr>
          <w:p w14:paraId="7D23BC6B" w14:textId="77777777" w:rsidR="006C4C39" w:rsidRPr="0063775C" w:rsidRDefault="006C4C39" w:rsidP="00CA3A36">
            <w:pPr>
              <w:rPr>
                <w:rFonts w:ascii="Aptos" w:hAnsi="Aptos"/>
              </w:rPr>
            </w:pPr>
            <w:r w:rsidRPr="0063775C">
              <w:rPr>
                <w:rFonts w:ascii="Aptos" w:hAnsi="Aptos"/>
              </w:rPr>
              <w:lastRenderedPageBreak/>
              <w:t xml:space="preserve">ne mažiau nei 80×50 </w:t>
            </w:r>
            <w:r w:rsidRPr="0063775C">
              <w:rPr>
                <w:rFonts w:ascii="Aptos" w:hAnsi="Aptos"/>
              </w:rPr>
              <w:lastRenderedPageBreak/>
              <w:t>mm ir ne daugiau nei 1500×500 mm</w:t>
            </w:r>
          </w:p>
        </w:tc>
        <w:tc>
          <w:tcPr>
            <w:tcW w:w="1250" w:type="pct"/>
          </w:tcPr>
          <w:p w14:paraId="0BAAF770" w14:textId="77777777" w:rsidR="006C4C39" w:rsidRPr="0063775C" w:rsidRDefault="006C4C39" w:rsidP="00CA3A36">
            <w:pPr>
              <w:rPr>
                <w:rFonts w:ascii="Aptos" w:hAnsi="Aptos"/>
              </w:rPr>
            </w:pPr>
          </w:p>
        </w:tc>
        <w:tc>
          <w:tcPr>
            <w:tcW w:w="1250" w:type="pct"/>
          </w:tcPr>
          <w:p w14:paraId="449CC4E4" w14:textId="77777777" w:rsidR="006C4C39" w:rsidRPr="0063775C" w:rsidRDefault="006C4C39" w:rsidP="00CA3A36">
            <w:pPr>
              <w:rPr>
                <w:rFonts w:ascii="Aptos" w:hAnsi="Aptos"/>
              </w:rPr>
            </w:pPr>
          </w:p>
        </w:tc>
      </w:tr>
      <w:tr w:rsidR="006C4C39" w:rsidRPr="00B7056B" w14:paraId="08BB6702" w14:textId="0EAC0D95" w:rsidTr="006C4C39">
        <w:tc>
          <w:tcPr>
            <w:tcW w:w="369" w:type="pct"/>
          </w:tcPr>
          <w:p w14:paraId="2C39A98A" w14:textId="77777777" w:rsidR="006C4C39" w:rsidRPr="0063775C" w:rsidRDefault="006C4C39" w:rsidP="00CA3A36">
            <w:pPr>
              <w:rPr>
                <w:rFonts w:ascii="Aptos" w:hAnsi="Aptos"/>
              </w:rPr>
            </w:pPr>
            <w:r w:rsidRPr="0063775C">
              <w:rPr>
                <w:rFonts w:ascii="Aptos" w:hAnsi="Aptos"/>
              </w:rPr>
              <w:t>1.2.</w:t>
            </w:r>
          </w:p>
        </w:tc>
        <w:tc>
          <w:tcPr>
            <w:tcW w:w="880" w:type="pct"/>
          </w:tcPr>
          <w:p w14:paraId="3B29CF13" w14:textId="77777777" w:rsidR="006C4C39" w:rsidRPr="0063775C" w:rsidRDefault="006C4C39" w:rsidP="00CA3A36">
            <w:pPr>
              <w:rPr>
                <w:rFonts w:ascii="Aptos" w:hAnsi="Aptos"/>
              </w:rPr>
            </w:pPr>
            <w:r w:rsidRPr="0063775C">
              <w:rPr>
                <w:rFonts w:ascii="Aptos" w:hAnsi="Aptos"/>
              </w:rPr>
              <w:t>PCB storis</w:t>
            </w:r>
          </w:p>
        </w:tc>
        <w:tc>
          <w:tcPr>
            <w:tcW w:w="1251" w:type="pct"/>
          </w:tcPr>
          <w:p w14:paraId="4DF9F1BB" w14:textId="77777777" w:rsidR="006C4C39" w:rsidRPr="0063775C" w:rsidRDefault="006C4C39" w:rsidP="00CA3A36">
            <w:pPr>
              <w:rPr>
                <w:rFonts w:ascii="Aptos" w:hAnsi="Aptos"/>
              </w:rPr>
            </w:pPr>
            <w:r w:rsidRPr="0063775C">
              <w:rPr>
                <w:rFonts w:ascii="Aptos" w:hAnsi="Aptos"/>
              </w:rPr>
              <w:t>nuo 0,4 iki 12 mm (arba platesniame diapazone)</w:t>
            </w:r>
          </w:p>
        </w:tc>
        <w:tc>
          <w:tcPr>
            <w:tcW w:w="1250" w:type="pct"/>
          </w:tcPr>
          <w:p w14:paraId="1A445B68" w14:textId="77777777" w:rsidR="006C4C39" w:rsidRPr="0063775C" w:rsidRDefault="006C4C39" w:rsidP="00CA3A36">
            <w:pPr>
              <w:rPr>
                <w:rFonts w:ascii="Aptos" w:hAnsi="Aptos"/>
              </w:rPr>
            </w:pPr>
          </w:p>
        </w:tc>
        <w:tc>
          <w:tcPr>
            <w:tcW w:w="1250" w:type="pct"/>
          </w:tcPr>
          <w:p w14:paraId="7991D50F" w14:textId="77777777" w:rsidR="006C4C39" w:rsidRPr="0063775C" w:rsidRDefault="006C4C39" w:rsidP="00CA3A36">
            <w:pPr>
              <w:rPr>
                <w:rFonts w:ascii="Aptos" w:hAnsi="Aptos"/>
              </w:rPr>
            </w:pPr>
          </w:p>
        </w:tc>
      </w:tr>
      <w:tr w:rsidR="006C4C39" w:rsidRPr="00B7056B" w14:paraId="377AFF02" w14:textId="1CA47DDB" w:rsidTr="006C4C39">
        <w:tc>
          <w:tcPr>
            <w:tcW w:w="369" w:type="pct"/>
          </w:tcPr>
          <w:p w14:paraId="186B6390" w14:textId="77777777" w:rsidR="006C4C39" w:rsidRPr="0063775C" w:rsidRDefault="006C4C39" w:rsidP="00CA3A36">
            <w:pPr>
              <w:rPr>
                <w:rFonts w:ascii="Aptos" w:hAnsi="Aptos"/>
              </w:rPr>
            </w:pPr>
            <w:r w:rsidRPr="0063775C">
              <w:rPr>
                <w:rFonts w:ascii="Aptos" w:hAnsi="Aptos"/>
              </w:rPr>
              <w:t>1.3.</w:t>
            </w:r>
          </w:p>
        </w:tc>
        <w:tc>
          <w:tcPr>
            <w:tcW w:w="880" w:type="pct"/>
          </w:tcPr>
          <w:p w14:paraId="6AD748C0" w14:textId="77777777" w:rsidR="006C4C39" w:rsidRPr="0063775C" w:rsidRDefault="006C4C39" w:rsidP="00CA3A36">
            <w:pPr>
              <w:rPr>
                <w:rFonts w:ascii="Aptos" w:hAnsi="Aptos"/>
              </w:rPr>
            </w:pPr>
            <w:r w:rsidRPr="0063775C">
              <w:rPr>
                <w:rFonts w:ascii="Aptos" w:hAnsi="Aptos"/>
              </w:rPr>
              <w:t>Trafareto dydžių palaikymas</w:t>
            </w:r>
          </w:p>
        </w:tc>
        <w:tc>
          <w:tcPr>
            <w:tcW w:w="1251" w:type="pct"/>
          </w:tcPr>
          <w:p w14:paraId="600EEBDA" w14:textId="77777777" w:rsidR="006C4C39" w:rsidRPr="0063775C" w:rsidRDefault="006C4C39" w:rsidP="00CA3A36">
            <w:pPr>
              <w:rPr>
                <w:rFonts w:ascii="Aptos" w:hAnsi="Aptos"/>
              </w:rPr>
            </w:pPr>
            <w:r w:rsidRPr="0063775C">
              <w:rPr>
                <w:rFonts w:ascii="Aptos" w:hAnsi="Aptos"/>
              </w:rPr>
              <w:t>1100×300 mm – 1800×750 mm  (arba platesniame diapazone)</w:t>
            </w:r>
          </w:p>
        </w:tc>
        <w:tc>
          <w:tcPr>
            <w:tcW w:w="1250" w:type="pct"/>
          </w:tcPr>
          <w:p w14:paraId="475444E8" w14:textId="77777777" w:rsidR="006C4C39" w:rsidRPr="0063775C" w:rsidRDefault="006C4C39" w:rsidP="00CA3A36">
            <w:pPr>
              <w:rPr>
                <w:rFonts w:ascii="Aptos" w:hAnsi="Aptos"/>
              </w:rPr>
            </w:pPr>
          </w:p>
        </w:tc>
        <w:tc>
          <w:tcPr>
            <w:tcW w:w="1250" w:type="pct"/>
          </w:tcPr>
          <w:p w14:paraId="6D7CFFDD" w14:textId="77777777" w:rsidR="006C4C39" w:rsidRPr="0063775C" w:rsidRDefault="006C4C39" w:rsidP="00CA3A36">
            <w:pPr>
              <w:rPr>
                <w:rFonts w:ascii="Aptos" w:hAnsi="Aptos"/>
              </w:rPr>
            </w:pPr>
          </w:p>
        </w:tc>
      </w:tr>
      <w:tr w:rsidR="006C4C39" w:rsidRPr="00B7056B" w14:paraId="0D36F5E4" w14:textId="41F27A1C" w:rsidTr="006C4C39">
        <w:tc>
          <w:tcPr>
            <w:tcW w:w="369" w:type="pct"/>
          </w:tcPr>
          <w:p w14:paraId="0495D063" w14:textId="77777777" w:rsidR="006C4C39" w:rsidRPr="0063775C" w:rsidRDefault="006C4C39" w:rsidP="00CA3A36">
            <w:pPr>
              <w:rPr>
                <w:rFonts w:ascii="Aptos" w:hAnsi="Aptos"/>
              </w:rPr>
            </w:pPr>
            <w:r w:rsidRPr="0063775C">
              <w:rPr>
                <w:rFonts w:ascii="Aptos" w:hAnsi="Aptos"/>
              </w:rPr>
              <w:t>1.4.</w:t>
            </w:r>
          </w:p>
        </w:tc>
        <w:tc>
          <w:tcPr>
            <w:tcW w:w="880" w:type="pct"/>
          </w:tcPr>
          <w:p w14:paraId="02682595" w14:textId="77777777" w:rsidR="006C4C39" w:rsidRPr="0063775C" w:rsidRDefault="006C4C39" w:rsidP="00CA3A36">
            <w:pPr>
              <w:rPr>
                <w:rFonts w:ascii="Aptos" w:hAnsi="Aptos"/>
              </w:rPr>
            </w:pPr>
            <w:r w:rsidRPr="0063775C">
              <w:rPr>
                <w:rFonts w:ascii="Aptos" w:hAnsi="Aptos"/>
              </w:rPr>
              <w:t>Spausdinimo tikslumas</w:t>
            </w:r>
          </w:p>
        </w:tc>
        <w:tc>
          <w:tcPr>
            <w:tcW w:w="1251" w:type="pct"/>
          </w:tcPr>
          <w:p w14:paraId="707680C5" w14:textId="77777777" w:rsidR="006C4C39" w:rsidRPr="0063775C" w:rsidRDefault="006C4C39" w:rsidP="00CA3A36">
            <w:pPr>
              <w:rPr>
                <w:rFonts w:ascii="Aptos" w:hAnsi="Aptos"/>
              </w:rPr>
            </w:pPr>
            <w:r w:rsidRPr="0063775C">
              <w:rPr>
                <w:rFonts w:ascii="Aptos" w:hAnsi="Aptos"/>
              </w:rPr>
              <w:t>ne mažiau nei ±0.04 mm</w:t>
            </w:r>
          </w:p>
        </w:tc>
        <w:tc>
          <w:tcPr>
            <w:tcW w:w="1250" w:type="pct"/>
          </w:tcPr>
          <w:p w14:paraId="7F7925BE" w14:textId="77777777" w:rsidR="006C4C39" w:rsidRPr="0063775C" w:rsidRDefault="006C4C39" w:rsidP="00CA3A36">
            <w:pPr>
              <w:rPr>
                <w:rFonts w:ascii="Aptos" w:hAnsi="Aptos"/>
              </w:rPr>
            </w:pPr>
          </w:p>
        </w:tc>
        <w:tc>
          <w:tcPr>
            <w:tcW w:w="1250" w:type="pct"/>
          </w:tcPr>
          <w:p w14:paraId="0E435CBE" w14:textId="77777777" w:rsidR="006C4C39" w:rsidRPr="0063775C" w:rsidRDefault="006C4C39" w:rsidP="00CA3A36">
            <w:pPr>
              <w:rPr>
                <w:rFonts w:ascii="Aptos" w:hAnsi="Aptos"/>
              </w:rPr>
            </w:pPr>
          </w:p>
        </w:tc>
      </w:tr>
      <w:tr w:rsidR="006C4C39" w:rsidRPr="00B7056B" w14:paraId="18041B8E" w14:textId="27581637" w:rsidTr="006C4C39">
        <w:tc>
          <w:tcPr>
            <w:tcW w:w="369" w:type="pct"/>
          </w:tcPr>
          <w:p w14:paraId="1083DAA9" w14:textId="77777777" w:rsidR="006C4C39" w:rsidRPr="0063775C" w:rsidRDefault="006C4C39" w:rsidP="00CA3A36">
            <w:pPr>
              <w:rPr>
                <w:rFonts w:ascii="Aptos" w:hAnsi="Aptos"/>
              </w:rPr>
            </w:pPr>
            <w:r w:rsidRPr="0063775C">
              <w:rPr>
                <w:rFonts w:ascii="Aptos" w:hAnsi="Aptos"/>
              </w:rPr>
              <w:t>1.5.</w:t>
            </w:r>
          </w:p>
        </w:tc>
        <w:tc>
          <w:tcPr>
            <w:tcW w:w="880" w:type="pct"/>
          </w:tcPr>
          <w:p w14:paraId="2D684D07" w14:textId="77777777" w:rsidR="006C4C39" w:rsidRPr="0063775C" w:rsidRDefault="006C4C39" w:rsidP="00CA3A36">
            <w:pPr>
              <w:rPr>
                <w:rFonts w:ascii="Aptos" w:hAnsi="Aptos"/>
              </w:rPr>
            </w:pPr>
            <w:r w:rsidRPr="0063775C">
              <w:rPr>
                <w:rFonts w:ascii="Aptos" w:hAnsi="Aptos"/>
              </w:rPr>
              <w:t>Maksimalus plokštės svoris</w:t>
            </w:r>
          </w:p>
        </w:tc>
        <w:tc>
          <w:tcPr>
            <w:tcW w:w="1251" w:type="pct"/>
          </w:tcPr>
          <w:p w14:paraId="155FD1E6" w14:textId="77777777" w:rsidR="006C4C39" w:rsidRPr="0063775C" w:rsidRDefault="006C4C39" w:rsidP="00CA3A36">
            <w:pPr>
              <w:rPr>
                <w:rFonts w:ascii="Aptos" w:hAnsi="Aptos"/>
              </w:rPr>
            </w:pPr>
            <w:r w:rsidRPr="0063775C">
              <w:rPr>
                <w:rFonts w:ascii="Aptos" w:hAnsi="Aptos"/>
              </w:rPr>
              <w:t>10kg</w:t>
            </w:r>
          </w:p>
        </w:tc>
        <w:tc>
          <w:tcPr>
            <w:tcW w:w="1250" w:type="pct"/>
          </w:tcPr>
          <w:p w14:paraId="763DCB17" w14:textId="77777777" w:rsidR="006C4C39" w:rsidRPr="0063775C" w:rsidRDefault="006C4C39" w:rsidP="00CA3A36">
            <w:pPr>
              <w:rPr>
                <w:rFonts w:ascii="Aptos" w:hAnsi="Aptos"/>
              </w:rPr>
            </w:pPr>
          </w:p>
        </w:tc>
        <w:tc>
          <w:tcPr>
            <w:tcW w:w="1250" w:type="pct"/>
          </w:tcPr>
          <w:p w14:paraId="7958F6DF" w14:textId="77777777" w:rsidR="006C4C39" w:rsidRPr="0063775C" w:rsidRDefault="006C4C39" w:rsidP="00CA3A36">
            <w:pPr>
              <w:rPr>
                <w:rFonts w:ascii="Aptos" w:hAnsi="Aptos"/>
              </w:rPr>
            </w:pPr>
          </w:p>
        </w:tc>
      </w:tr>
      <w:tr w:rsidR="006C4C39" w:rsidRPr="00B7056B" w14:paraId="5DDEAF92" w14:textId="4FF234D4" w:rsidTr="006C4C39">
        <w:tc>
          <w:tcPr>
            <w:tcW w:w="369" w:type="pct"/>
          </w:tcPr>
          <w:p w14:paraId="70A1D67F" w14:textId="77777777" w:rsidR="006C4C39" w:rsidRPr="0063775C" w:rsidRDefault="006C4C39" w:rsidP="00CA3A36">
            <w:pPr>
              <w:rPr>
                <w:rFonts w:ascii="Aptos" w:hAnsi="Aptos"/>
              </w:rPr>
            </w:pPr>
            <w:r w:rsidRPr="0063775C">
              <w:rPr>
                <w:rFonts w:ascii="Aptos" w:hAnsi="Aptos"/>
              </w:rPr>
              <w:t>1.6.</w:t>
            </w:r>
          </w:p>
        </w:tc>
        <w:tc>
          <w:tcPr>
            <w:tcW w:w="880" w:type="pct"/>
          </w:tcPr>
          <w:p w14:paraId="0BAEC405" w14:textId="77777777" w:rsidR="006C4C39" w:rsidRPr="0063775C" w:rsidRDefault="006C4C39" w:rsidP="00CA3A36">
            <w:pPr>
              <w:rPr>
                <w:rFonts w:ascii="Aptos" w:hAnsi="Aptos"/>
              </w:rPr>
            </w:pPr>
            <w:r w:rsidRPr="0063775C">
              <w:rPr>
                <w:rFonts w:ascii="Aptos" w:hAnsi="Aptos"/>
              </w:rPr>
              <w:t>Maksimalus spausdinimo trafareto dydis</w:t>
            </w:r>
          </w:p>
        </w:tc>
        <w:tc>
          <w:tcPr>
            <w:tcW w:w="1251" w:type="pct"/>
          </w:tcPr>
          <w:p w14:paraId="4AA2AD49" w14:textId="77777777" w:rsidR="006C4C39" w:rsidRPr="0063775C" w:rsidRDefault="006C4C39" w:rsidP="00CA3A36">
            <w:pPr>
              <w:rPr>
                <w:rFonts w:ascii="Aptos" w:hAnsi="Aptos"/>
              </w:rPr>
            </w:pPr>
            <w:r w:rsidRPr="0063775C">
              <w:rPr>
                <w:rFonts w:ascii="Aptos" w:hAnsi="Aptos"/>
              </w:rPr>
              <w:t>1800x750 mm</w:t>
            </w:r>
          </w:p>
        </w:tc>
        <w:tc>
          <w:tcPr>
            <w:tcW w:w="1250" w:type="pct"/>
          </w:tcPr>
          <w:p w14:paraId="3732B307" w14:textId="77777777" w:rsidR="006C4C39" w:rsidRPr="0063775C" w:rsidRDefault="006C4C39" w:rsidP="00CA3A36">
            <w:pPr>
              <w:rPr>
                <w:rFonts w:ascii="Aptos" w:hAnsi="Aptos"/>
              </w:rPr>
            </w:pPr>
          </w:p>
        </w:tc>
        <w:tc>
          <w:tcPr>
            <w:tcW w:w="1250" w:type="pct"/>
          </w:tcPr>
          <w:p w14:paraId="19E193A4" w14:textId="77777777" w:rsidR="006C4C39" w:rsidRPr="0063775C" w:rsidRDefault="006C4C39" w:rsidP="00CA3A36">
            <w:pPr>
              <w:rPr>
                <w:rFonts w:ascii="Aptos" w:hAnsi="Aptos"/>
              </w:rPr>
            </w:pPr>
          </w:p>
        </w:tc>
      </w:tr>
      <w:tr w:rsidR="006C4C39" w:rsidRPr="00B7056B" w14:paraId="48BAD1F4" w14:textId="07170F60" w:rsidTr="006C4C39">
        <w:tc>
          <w:tcPr>
            <w:tcW w:w="369" w:type="pct"/>
          </w:tcPr>
          <w:p w14:paraId="43025D04" w14:textId="77777777" w:rsidR="006C4C39" w:rsidRPr="0063775C" w:rsidRDefault="006C4C39" w:rsidP="00CA3A36">
            <w:pPr>
              <w:rPr>
                <w:rFonts w:ascii="Aptos" w:hAnsi="Aptos"/>
              </w:rPr>
            </w:pPr>
            <w:r w:rsidRPr="0063775C">
              <w:rPr>
                <w:rFonts w:ascii="Aptos" w:hAnsi="Aptos"/>
              </w:rPr>
              <w:t>1.7.</w:t>
            </w:r>
          </w:p>
        </w:tc>
        <w:tc>
          <w:tcPr>
            <w:tcW w:w="880" w:type="pct"/>
          </w:tcPr>
          <w:p w14:paraId="4CB72849" w14:textId="77777777" w:rsidR="006C4C39" w:rsidRPr="0063775C" w:rsidRDefault="006C4C39" w:rsidP="00CA3A36">
            <w:pPr>
              <w:rPr>
                <w:rFonts w:ascii="Aptos" w:hAnsi="Aptos"/>
              </w:rPr>
            </w:pPr>
            <w:r w:rsidRPr="0063775C">
              <w:rPr>
                <w:rFonts w:ascii="Aptos" w:hAnsi="Aptos"/>
              </w:rPr>
              <w:t>Spaudimo kontrolė</w:t>
            </w:r>
          </w:p>
        </w:tc>
        <w:tc>
          <w:tcPr>
            <w:tcW w:w="1251" w:type="pct"/>
          </w:tcPr>
          <w:p w14:paraId="29915D73" w14:textId="77777777" w:rsidR="006C4C39" w:rsidRPr="0063775C" w:rsidRDefault="006C4C39" w:rsidP="00CA3A36">
            <w:pPr>
              <w:rPr>
                <w:rFonts w:ascii="Aptos" w:hAnsi="Aptos"/>
              </w:rPr>
            </w:pPr>
            <w:r w:rsidRPr="0063775C">
              <w:rPr>
                <w:rFonts w:ascii="Aptos" w:hAnsi="Aptos"/>
              </w:rPr>
              <w:t>automatinė, su realaus laiko grįžtamuoju ryšiu</w:t>
            </w:r>
          </w:p>
        </w:tc>
        <w:tc>
          <w:tcPr>
            <w:tcW w:w="1250" w:type="pct"/>
          </w:tcPr>
          <w:p w14:paraId="6F9BB4FB" w14:textId="77777777" w:rsidR="006C4C39" w:rsidRPr="0063775C" w:rsidRDefault="006C4C39" w:rsidP="00CA3A36">
            <w:pPr>
              <w:rPr>
                <w:rFonts w:ascii="Aptos" w:hAnsi="Aptos"/>
              </w:rPr>
            </w:pPr>
          </w:p>
        </w:tc>
        <w:tc>
          <w:tcPr>
            <w:tcW w:w="1250" w:type="pct"/>
          </w:tcPr>
          <w:p w14:paraId="1AB59305" w14:textId="77777777" w:rsidR="006C4C39" w:rsidRPr="0063775C" w:rsidRDefault="006C4C39" w:rsidP="00CA3A36">
            <w:pPr>
              <w:rPr>
                <w:rFonts w:ascii="Aptos" w:hAnsi="Aptos"/>
              </w:rPr>
            </w:pPr>
          </w:p>
        </w:tc>
      </w:tr>
      <w:tr w:rsidR="006C4C39" w:rsidRPr="00B7056B" w14:paraId="43077254" w14:textId="45A9A484" w:rsidTr="006C4C39">
        <w:tc>
          <w:tcPr>
            <w:tcW w:w="369" w:type="pct"/>
          </w:tcPr>
          <w:p w14:paraId="42155AED" w14:textId="77777777" w:rsidR="006C4C39" w:rsidRPr="0063775C" w:rsidRDefault="006C4C39" w:rsidP="00CA3A36">
            <w:pPr>
              <w:rPr>
                <w:rFonts w:ascii="Aptos" w:hAnsi="Aptos"/>
              </w:rPr>
            </w:pPr>
            <w:r w:rsidRPr="0063775C">
              <w:rPr>
                <w:rFonts w:ascii="Aptos" w:hAnsi="Aptos"/>
              </w:rPr>
              <w:t>1.8.</w:t>
            </w:r>
          </w:p>
        </w:tc>
        <w:tc>
          <w:tcPr>
            <w:tcW w:w="880" w:type="pct"/>
          </w:tcPr>
          <w:p w14:paraId="484E1568" w14:textId="77777777" w:rsidR="006C4C39" w:rsidRPr="0063775C" w:rsidRDefault="006C4C39" w:rsidP="00CA3A36">
            <w:pPr>
              <w:rPr>
                <w:rFonts w:ascii="Aptos" w:hAnsi="Aptos"/>
              </w:rPr>
            </w:pPr>
            <w:r w:rsidRPr="0063775C">
              <w:rPr>
                <w:rFonts w:ascii="Aptos" w:hAnsi="Aptos"/>
              </w:rPr>
              <w:t>PCB sulygiavimas, kalibravimas</w:t>
            </w:r>
          </w:p>
        </w:tc>
        <w:tc>
          <w:tcPr>
            <w:tcW w:w="1251" w:type="pct"/>
          </w:tcPr>
          <w:p w14:paraId="7698126A" w14:textId="77777777" w:rsidR="006C4C39" w:rsidRPr="0063775C" w:rsidRDefault="006C4C39" w:rsidP="00CA3A36">
            <w:pPr>
              <w:rPr>
                <w:rFonts w:ascii="Aptos" w:hAnsi="Aptos"/>
              </w:rPr>
            </w:pPr>
            <w:r w:rsidRPr="0063775C">
              <w:rPr>
                <w:rFonts w:ascii="Aptos" w:hAnsi="Aptos"/>
              </w:rPr>
              <w:t>automatinis (kamerų sistema)</w:t>
            </w:r>
          </w:p>
        </w:tc>
        <w:tc>
          <w:tcPr>
            <w:tcW w:w="1250" w:type="pct"/>
          </w:tcPr>
          <w:p w14:paraId="3036250F" w14:textId="77777777" w:rsidR="006C4C39" w:rsidRPr="0063775C" w:rsidRDefault="006C4C39" w:rsidP="00CA3A36">
            <w:pPr>
              <w:rPr>
                <w:rFonts w:ascii="Aptos" w:hAnsi="Aptos"/>
              </w:rPr>
            </w:pPr>
          </w:p>
        </w:tc>
        <w:tc>
          <w:tcPr>
            <w:tcW w:w="1250" w:type="pct"/>
          </w:tcPr>
          <w:p w14:paraId="18192DC7" w14:textId="77777777" w:rsidR="006C4C39" w:rsidRPr="0063775C" w:rsidRDefault="006C4C39" w:rsidP="00CA3A36">
            <w:pPr>
              <w:rPr>
                <w:rFonts w:ascii="Aptos" w:hAnsi="Aptos"/>
              </w:rPr>
            </w:pPr>
          </w:p>
        </w:tc>
      </w:tr>
      <w:tr w:rsidR="006C4C39" w:rsidRPr="00402097" w14:paraId="4F99025D" w14:textId="7A1D5ADE" w:rsidTr="006C4C39">
        <w:tc>
          <w:tcPr>
            <w:tcW w:w="369" w:type="pct"/>
          </w:tcPr>
          <w:p w14:paraId="0FB9EA3E" w14:textId="77777777" w:rsidR="006C4C39" w:rsidRPr="0063775C" w:rsidRDefault="006C4C39" w:rsidP="00CA3A36">
            <w:pPr>
              <w:rPr>
                <w:rFonts w:ascii="Aptos" w:hAnsi="Aptos"/>
              </w:rPr>
            </w:pPr>
            <w:r w:rsidRPr="0063775C">
              <w:rPr>
                <w:rFonts w:ascii="Aptos" w:hAnsi="Aptos"/>
              </w:rPr>
              <w:t>1.9.</w:t>
            </w:r>
          </w:p>
        </w:tc>
        <w:tc>
          <w:tcPr>
            <w:tcW w:w="880" w:type="pct"/>
          </w:tcPr>
          <w:p w14:paraId="6A5C0B50" w14:textId="77777777" w:rsidR="006C4C39" w:rsidRPr="0063775C" w:rsidRDefault="006C4C39" w:rsidP="00CA3A36">
            <w:pPr>
              <w:rPr>
                <w:rFonts w:ascii="Aptos" w:hAnsi="Aptos"/>
              </w:rPr>
            </w:pPr>
            <w:r w:rsidRPr="0063775C">
              <w:rPr>
                <w:rFonts w:ascii="Aptos" w:hAnsi="Aptos"/>
              </w:rPr>
              <w:t>Valymo sistema</w:t>
            </w:r>
          </w:p>
        </w:tc>
        <w:tc>
          <w:tcPr>
            <w:tcW w:w="1251" w:type="pct"/>
          </w:tcPr>
          <w:p w14:paraId="682ADE24" w14:textId="77777777" w:rsidR="006C4C39" w:rsidRPr="0063775C" w:rsidRDefault="006C4C39" w:rsidP="00CA3A36">
            <w:pPr>
              <w:rPr>
                <w:rFonts w:ascii="Aptos" w:hAnsi="Aptos"/>
              </w:rPr>
            </w:pPr>
            <w:r w:rsidRPr="0063775C">
              <w:rPr>
                <w:rFonts w:ascii="Aptos" w:hAnsi="Aptos"/>
              </w:rPr>
              <w:t>sausai / šlapiai / vakuumu (bent 2 režimai)</w:t>
            </w:r>
          </w:p>
        </w:tc>
        <w:tc>
          <w:tcPr>
            <w:tcW w:w="1250" w:type="pct"/>
          </w:tcPr>
          <w:p w14:paraId="7D99EACD" w14:textId="77777777" w:rsidR="006C4C39" w:rsidRPr="0063775C" w:rsidRDefault="006C4C39" w:rsidP="00CA3A36">
            <w:pPr>
              <w:rPr>
                <w:rFonts w:ascii="Aptos" w:hAnsi="Aptos"/>
              </w:rPr>
            </w:pPr>
          </w:p>
        </w:tc>
        <w:tc>
          <w:tcPr>
            <w:tcW w:w="1250" w:type="pct"/>
          </w:tcPr>
          <w:p w14:paraId="5333E1F2" w14:textId="77777777" w:rsidR="006C4C39" w:rsidRPr="0063775C" w:rsidRDefault="006C4C39" w:rsidP="00CA3A36">
            <w:pPr>
              <w:rPr>
                <w:rFonts w:ascii="Aptos" w:hAnsi="Aptos"/>
              </w:rPr>
            </w:pPr>
          </w:p>
        </w:tc>
      </w:tr>
      <w:tr w:rsidR="006C4C39" w:rsidRPr="00B7056B" w14:paraId="680C5F91" w14:textId="248DF54A" w:rsidTr="006C4C39">
        <w:tc>
          <w:tcPr>
            <w:tcW w:w="369" w:type="pct"/>
          </w:tcPr>
          <w:p w14:paraId="3BFC8A38" w14:textId="77777777" w:rsidR="006C4C39" w:rsidRPr="0063775C" w:rsidRDefault="006C4C39" w:rsidP="00CA3A36">
            <w:pPr>
              <w:rPr>
                <w:rFonts w:ascii="Aptos" w:hAnsi="Aptos"/>
              </w:rPr>
            </w:pPr>
            <w:r w:rsidRPr="0063775C">
              <w:rPr>
                <w:rFonts w:ascii="Aptos" w:hAnsi="Aptos"/>
              </w:rPr>
              <w:t>1.10.</w:t>
            </w:r>
          </w:p>
        </w:tc>
        <w:tc>
          <w:tcPr>
            <w:tcW w:w="880" w:type="pct"/>
          </w:tcPr>
          <w:p w14:paraId="624F576A" w14:textId="77777777" w:rsidR="006C4C39" w:rsidRPr="0063775C" w:rsidRDefault="006C4C39" w:rsidP="00CA3A36">
            <w:pPr>
              <w:rPr>
                <w:rFonts w:ascii="Aptos" w:hAnsi="Aptos"/>
              </w:rPr>
            </w:pPr>
            <w:r w:rsidRPr="0063775C">
              <w:rPr>
                <w:rFonts w:ascii="Aptos" w:hAnsi="Aptos"/>
              </w:rPr>
              <w:t>Automatinis šablono pozicijos koregavimas pagal atskaitos (</w:t>
            </w:r>
            <w:r w:rsidRPr="0063775C">
              <w:rPr>
                <w:rFonts w:ascii="Aptos" w:hAnsi="Aptos"/>
                <w:i/>
                <w:iCs/>
              </w:rPr>
              <w:t xml:space="preserve">angl. </w:t>
            </w:r>
            <w:proofErr w:type="spellStart"/>
            <w:r w:rsidRPr="0063775C">
              <w:rPr>
                <w:rFonts w:ascii="Aptos" w:hAnsi="Aptos"/>
                <w:i/>
                <w:iCs/>
              </w:rPr>
              <w:t>fiducial</w:t>
            </w:r>
            <w:proofErr w:type="spellEnd"/>
            <w:r w:rsidRPr="0063775C">
              <w:rPr>
                <w:rFonts w:ascii="Aptos" w:hAnsi="Aptos"/>
              </w:rPr>
              <w:t>) taškus</w:t>
            </w:r>
          </w:p>
        </w:tc>
        <w:tc>
          <w:tcPr>
            <w:tcW w:w="1251" w:type="pct"/>
          </w:tcPr>
          <w:p w14:paraId="18D96BE1" w14:textId="77777777" w:rsidR="006C4C39" w:rsidRPr="0063775C" w:rsidRDefault="006C4C39" w:rsidP="00CA3A36">
            <w:pPr>
              <w:rPr>
                <w:rFonts w:ascii="Aptos" w:hAnsi="Aptos"/>
              </w:rPr>
            </w:pPr>
            <w:r w:rsidRPr="0063775C">
              <w:rPr>
                <w:rFonts w:ascii="Aptos" w:hAnsi="Aptos"/>
              </w:rPr>
              <w:t>Privaloma</w:t>
            </w:r>
          </w:p>
        </w:tc>
        <w:tc>
          <w:tcPr>
            <w:tcW w:w="1250" w:type="pct"/>
          </w:tcPr>
          <w:p w14:paraId="0813F2E9" w14:textId="77777777" w:rsidR="006C4C39" w:rsidRPr="0063775C" w:rsidRDefault="006C4C39" w:rsidP="00CA3A36">
            <w:pPr>
              <w:rPr>
                <w:rFonts w:ascii="Aptos" w:hAnsi="Aptos"/>
              </w:rPr>
            </w:pPr>
          </w:p>
        </w:tc>
        <w:tc>
          <w:tcPr>
            <w:tcW w:w="1250" w:type="pct"/>
          </w:tcPr>
          <w:p w14:paraId="7507D4B9" w14:textId="77777777" w:rsidR="006C4C39" w:rsidRPr="0063775C" w:rsidRDefault="006C4C39" w:rsidP="00CA3A36">
            <w:pPr>
              <w:rPr>
                <w:rFonts w:ascii="Aptos" w:hAnsi="Aptos"/>
              </w:rPr>
            </w:pPr>
          </w:p>
        </w:tc>
      </w:tr>
      <w:tr w:rsidR="006C4C39" w:rsidRPr="00B7056B" w14:paraId="6FA8CAC3" w14:textId="3F4E1D9D" w:rsidTr="006C4C39">
        <w:tc>
          <w:tcPr>
            <w:tcW w:w="369" w:type="pct"/>
          </w:tcPr>
          <w:p w14:paraId="3DBB2CCB" w14:textId="77777777" w:rsidR="006C4C39" w:rsidRPr="0063775C" w:rsidRDefault="006C4C39" w:rsidP="00CA3A36">
            <w:pPr>
              <w:rPr>
                <w:rFonts w:ascii="Aptos" w:hAnsi="Aptos"/>
              </w:rPr>
            </w:pPr>
            <w:r w:rsidRPr="0063775C">
              <w:rPr>
                <w:rFonts w:ascii="Aptos" w:hAnsi="Aptos"/>
              </w:rPr>
              <w:t>1.11.</w:t>
            </w:r>
          </w:p>
        </w:tc>
        <w:tc>
          <w:tcPr>
            <w:tcW w:w="880" w:type="pct"/>
          </w:tcPr>
          <w:p w14:paraId="50B24FE5" w14:textId="77777777" w:rsidR="006C4C39" w:rsidRPr="0063775C" w:rsidRDefault="006C4C39" w:rsidP="00CA3A36">
            <w:pPr>
              <w:rPr>
                <w:rFonts w:ascii="Aptos" w:hAnsi="Aptos"/>
              </w:rPr>
            </w:pPr>
            <w:r w:rsidRPr="0063775C">
              <w:rPr>
                <w:rFonts w:ascii="Aptos" w:hAnsi="Aptos"/>
              </w:rPr>
              <w:t>Valdymo sistema</w:t>
            </w:r>
          </w:p>
        </w:tc>
        <w:tc>
          <w:tcPr>
            <w:tcW w:w="1251" w:type="pct"/>
          </w:tcPr>
          <w:p w14:paraId="63AFF076" w14:textId="77777777" w:rsidR="006C4C39" w:rsidRPr="0063775C" w:rsidRDefault="006C4C39" w:rsidP="00CA3A36">
            <w:pPr>
              <w:rPr>
                <w:rFonts w:ascii="Aptos" w:hAnsi="Aptos"/>
              </w:rPr>
            </w:pPr>
            <w:r w:rsidRPr="0063775C">
              <w:rPr>
                <w:rFonts w:ascii="Aptos" w:hAnsi="Aptos"/>
              </w:rPr>
              <w:t>kompiuterinė; OS lietuvių arba anglų kalba</w:t>
            </w:r>
          </w:p>
        </w:tc>
        <w:tc>
          <w:tcPr>
            <w:tcW w:w="1250" w:type="pct"/>
          </w:tcPr>
          <w:p w14:paraId="220168FE" w14:textId="77777777" w:rsidR="006C4C39" w:rsidRPr="0063775C" w:rsidRDefault="006C4C39" w:rsidP="00CA3A36">
            <w:pPr>
              <w:rPr>
                <w:rFonts w:ascii="Aptos" w:hAnsi="Aptos"/>
              </w:rPr>
            </w:pPr>
          </w:p>
        </w:tc>
        <w:tc>
          <w:tcPr>
            <w:tcW w:w="1250" w:type="pct"/>
          </w:tcPr>
          <w:p w14:paraId="32D2EBD3" w14:textId="77777777" w:rsidR="006C4C39" w:rsidRPr="0063775C" w:rsidRDefault="006C4C39" w:rsidP="00CA3A36">
            <w:pPr>
              <w:rPr>
                <w:rFonts w:ascii="Aptos" w:hAnsi="Aptos"/>
              </w:rPr>
            </w:pPr>
          </w:p>
        </w:tc>
      </w:tr>
      <w:tr w:rsidR="006C4C39" w:rsidRPr="00B7056B" w14:paraId="40351749" w14:textId="3462F240" w:rsidTr="006C4C39">
        <w:tc>
          <w:tcPr>
            <w:tcW w:w="369" w:type="pct"/>
          </w:tcPr>
          <w:p w14:paraId="39778A42" w14:textId="77777777" w:rsidR="006C4C39" w:rsidRPr="0063775C" w:rsidRDefault="006C4C39" w:rsidP="00CA3A36">
            <w:pPr>
              <w:rPr>
                <w:rFonts w:ascii="Aptos" w:hAnsi="Aptos"/>
              </w:rPr>
            </w:pPr>
            <w:r w:rsidRPr="0063775C">
              <w:rPr>
                <w:rFonts w:ascii="Aptos" w:hAnsi="Aptos"/>
              </w:rPr>
              <w:t>1.12.</w:t>
            </w:r>
          </w:p>
        </w:tc>
        <w:tc>
          <w:tcPr>
            <w:tcW w:w="880" w:type="pct"/>
          </w:tcPr>
          <w:p w14:paraId="39FFE3B6" w14:textId="77777777" w:rsidR="006C4C39" w:rsidRPr="0063775C" w:rsidRDefault="006C4C39" w:rsidP="00CA3A36">
            <w:pPr>
              <w:rPr>
                <w:rFonts w:ascii="Aptos" w:hAnsi="Aptos"/>
              </w:rPr>
            </w:pPr>
            <w:r w:rsidRPr="0063775C">
              <w:rPr>
                <w:rFonts w:ascii="Aptos" w:hAnsi="Aptos"/>
              </w:rPr>
              <w:t>Pastos tepimo laikikliai</w:t>
            </w:r>
          </w:p>
        </w:tc>
        <w:tc>
          <w:tcPr>
            <w:tcW w:w="1251" w:type="pct"/>
          </w:tcPr>
          <w:p w14:paraId="28CF9FE0" w14:textId="77777777" w:rsidR="006C4C39" w:rsidRPr="0063775C" w:rsidRDefault="006C4C39" w:rsidP="00CA3A36">
            <w:pPr>
              <w:rPr>
                <w:rFonts w:ascii="Aptos" w:hAnsi="Aptos"/>
              </w:rPr>
            </w:pPr>
            <w:r w:rsidRPr="0063775C">
              <w:rPr>
                <w:rFonts w:ascii="Aptos" w:hAnsi="Aptos"/>
              </w:rPr>
              <w:t>ne mažiau nei 300 mm</w:t>
            </w:r>
          </w:p>
        </w:tc>
        <w:tc>
          <w:tcPr>
            <w:tcW w:w="1250" w:type="pct"/>
          </w:tcPr>
          <w:p w14:paraId="21D96557" w14:textId="77777777" w:rsidR="006C4C39" w:rsidRPr="0063775C" w:rsidRDefault="006C4C39" w:rsidP="00CA3A36">
            <w:pPr>
              <w:rPr>
                <w:rFonts w:ascii="Aptos" w:hAnsi="Aptos"/>
              </w:rPr>
            </w:pPr>
          </w:p>
        </w:tc>
        <w:tc>
          <w:tcPr>
            <w:tcW w:w="1250" w:type="pct"/>
          </w:tcPr>
          <w:p w14:paraId="52F43E2A" w14:textId="77777777" w:rsidR="006C4C39" w:rsidRPr="0063775C" w:rsidRDefault="006C4C39" w:rsidP="00CA3A36">
            <w:pPr>
              <w:rPr>
                <w:rFonts w:ascii="Aptos" w:hAnsi="Aptos"/>
              </w:rPr>
            </w:pPr>
          </w:p>
        </w:tc>
      </w:tr>
      <w:tr w:rsidR="006C4C39" w:rsidRPr="00B7056B" w14:paraId="0F75BBB1" w14:textId="0B010CDC" w:rsidTr="006C4C39">
        <w:tc>
          <w:tcPr>
            <w:tcW w:w="369" w:type="pct"/>
          </w:tcPr>
          <w:p w14:paraId="4FCB2D3A" w14:textId="77777777" w:rsidR="006C4C39" w:rsidRPr="0063775C" w:rsidRDefault="006C4C39" w:rsidP="00CA3A36">
            <w:pPr>
              <w:rPr>
                <w:rFonts w:ascii="Aptos" w:hAnsi="Aptos"/>
              </w:rPr>
            </w:pPr>
            <w:r w:rsidRPr="0063775C">
              <w:rPr>
                <w:rFonts w:ascii="Aptos" w:hAnsi="Aptos"/>
              </w:rPr>
              <w:t>1.13.</w:t>
            </w:r>
          </w:p>
        </w:tc>
        <w:tc>
          <w:tcPr>
            <w:tcW w:w="880" w:type="pct"/>
          </w:tcPr>
          <w:p w14:paraId="4092DE84" w14:textId="77777777" w:rsidR="006C4C39" w:rsidRPr="0063775C" w:rsidRDefault="006C4C39" w:rsidP="00CA3A36">
            <w:pPr>
              <w:rPr>
                <w:rFonts w:ascii="Aptos" w:hAnsi="Aptos"/>
              </w:rPr>
            </w:pPr>
            <w:r w:rsidRPr="0063775C">
              <w:rPr>
                <w:rFonts w:ascii="Aptos" w:hAnsi="Aptos"/>
              </w:rPr>
              <w:t>PCB padavimo kryptis</w:t>
            </w:r>
          </w:p>
        </w:tc>
        <w:tc>
          <w:tcPr>
            <w:tcW w:w="1251" w:type="pct"/>
          </w:tcPr>
          <w:p w14:paraId="5D6F3CA0" w14:textId="77777777" w:rsidR="006C4C39" w:rsidRPr="0063775C" w:rsidRDefault="006C4C39" w:rsidP="00CA3A36">
            <w:pPr>
              <w:rPr>
                <w:rFonts w:ascii="Aptos" w:hAnsi="Aptos"/>
              </w:rPr>
            </w:pPr>
            <w:r w:rsidRPr="0063775C">
              <w:rPr>
                <w:rFonts w:ascii="Aptos" w:hAnsi="Aptos"/>
              </w:rPr>
              <w:t>iš kairės į dešinę arba atvirkščiai (gamintojo pasirinkimu)</w:t>
            </w:r>
          </w:p>
        </w:tc>
        <w:tc>
          <w:tcPr>
            <w:tcW w:w="1250" w:type="pct"/>
          </w:tcPr>
          <w:p w14:paraId="22D6838B" w14:textId="77777777" w:rsidR="006C4C39" w:rsidRPr="0063775C" w:rsidRDefault="006C4C39" w:rsidP="00CA3A36">
            <w:pPr>
              <w:rPr>
                <w:rFonts w:ascii="Aptos" w:hAnsi="Aptos"/>
              </w:rPr>
            </w:pPr>
          </w:p>
        </w:tc>
        <w:tc>
          <w:tcPr>
            <w:tcW w:w="1250" w:type="pct"/>
          </w:tcPr>
          <w:p w14:paraId="425710EB" w14:textId="77777777" w:rsidR="006C4C39" w:rsidRPr="0063775C" w:rsidRDefault="006C4C39" w:rsidP="00CA3A36">
            <w:pPr>
              <w:rPr>
                <w:rFonts w:ascii="Aptos" w:hAnsi="Aptos"/>
              </w:rPr>
            </w:pPr>
          </w:p>
        </w:tc>
      </w:tr>
      <w:tr w:rsidR="006C4C39" w:rsidRPr="00B7056B" w14:paraId="498F8EE1" w14:textId="543CF597" w:rsidTr="006C4C39">
        <w:tc>
          <w:tcPr>
            <w:tcW w:w="369" w:type="pct"/>
          </w:tcPr>
          <w:p w14:paraId="32AE288E" w14:textId="77777777" w:rsidR="006C4C39" w:rsidRPr="0063775C" w:rsidRDefault="006C4C39" w:rsidP="00CA3A36">
            <w:pPr>
              <w:rPr>
                <w:rFonts w:ascii="Aptos" w:hAnsi="Aptos"/>
              </w:rPr>
            </w:pPr>
            <w:r w:rsidRPr="0063775C">
              <w:rPr>
                <w:rFonts w:ascii="Aptos" w:hAnsi="Aptos"/>
              </w:rPr>
              <w:t>1.14.</w:t>
            </w:r>
          </w:p>
        </w:tc>
        <w:tc>
          <w:tcPr>
            <w:tcW w:w="880" w:type="pct"/>
          </w:tcPr>
          <w:p w14:paraId="5E568C5A" w14:textId="77777777" w:rsidR="006C4C39" w:rsidRPr="0063775C" w:rsidRDefault="006C4C39" w:rsidP="00CA3A36">
            <w:pPr>
              <w:rPr>
                <w:rFonts w:ascii="Aptos" w:hAnsi="Aptos"/>
              </w:rPr>
            </w:pPr>
            <w:r w:rsidRPr="0063775C">
              <w:rPr>
                <w:rFonts w:ascii="Aptos" w:hAnsi="Aptos"/>
              </w:rPr>
              <w:t>Komunikacija tarp skirtingų įrengimų (tipas)</w:t>
            </w:r>
          </w:p>
        </w:tc>
        <w:tc>
          <w:tcPr>
            <w:tcW w:w="1251" w:type="pct"/>
          </w:tcPr>
          <w:p w14:paraId="39533E73" w14:textId="77777777" w:rsidR="006C4C39" w:rsidRPr="0063775C" w:rsidRDefault="006C4C39" w:rsidP="00CA3A36">
            <w:pPr>
              <w:rPr>
                <w:rFonts w:ascii="Aptos" w:hAnsi="Aptos"/>
              </w:rPr>
            </w:pPr>
            <w:r w:rsidRPr="0063775C">
              <w:rPr>
                <w:rFonts w:ascii="Aptos" w:hAnsi="Aptos"/>
              </w:rPr>
              <w:t>SMEMA (arba suderinama)</w:t>
            </w:r>
          </w:p>
        </w:tc>
        <w:tc>
          <w:tcPr>
            <w:tcW w:w="1250" w:type="pct"/>
          </w:tcPr>
          <w:p w14:paraId="07B76F85" w14:textId="77777777" w:rsidR="006C4C39" w:rsidRPr="0063775C" w:rsidRDefault="006C4C39" w:rsidP="00CA3A36">
            <w:pPr>
              <w:rPr>
                <w:rFonts w:ascii="Aptos" w:hAnsi="Aptos"/>
              </w:rPr>
            </w:pPr>
          </w:p>
        </w:tc>
        <w:tc>
          <w:tcPr>
            <w:tcW w:w="1250" w:type="pct"/>
          </w:tcPr>
          <w:p w14:paraId="41A67759" w14:textId="77777777" w:rsidR="006C4C39" w:rsidRPr="0063775C" w:rsidRDefault="006C4C39" w:rsidP="00CA3A36">
            <w:pPr>
              <w:rPr>
                <w:rFonts w:ascii="Aptos" w:hAnsi="Aptos"/>
              </w:rPr>
            </w:pPr>
          </w:p>
        </w:tc>
      </w:tr>
      <w:tr w:rsidR="006C4C39" w:rsidRPr="00B7056B" w14:paraId="221FE7F7" w14:textId="3B7C8A51" w:rsidTr="006C4C39">
        <w:tc>
          <w:tcPr>
            <w:tcW w:w="369" w:type="pct"/>
          </w:tcPr>
          <w:p w14:paraId="2369240F" w14:textId="77777777" w:rsidR="006C4C39" w:rsidRPr="0063775C" w:rsidRDefault="006C4C39" w:rsidP="00CA3A36">
            <w:pPr>
              <w:rPr>
                <w:rFonts w:ascii="Aptos" w:hAnsi="Aptos"/>
              </w:rPr>
            </w:pPr>
            <w:r w:rsidRPr="0063775C">
              <w:rPr>
                <w:rFonts w:ascii="Aptos" w:hAnsi="Aptos"/>
              </w:rPr>
              <w:t>1.15.</w:t>
            </w:r>
          </w:p>
        </w:tc>
        <w:tc>
          <w:tcPr>
            <w:tcW w:w="880" w:type="pct"/>
          </w:tcPr>
          <w:p w14:paraId="13991085" w14:textId="77777777" w:rsidR="006C4C39" w:rsidRPr="0063775C" w:rsidRDefault="006C4C39" w:rsidP="00CA3A36">
            <w:pPr>
              <w:rPr>
                <w:rFonts w:ascii="Aptos" w:hAnsi="Aptos"/>
              </w:rPr>
            </w:pPr>
            <w:r w:rsidRPr="0063775C">
              <w:rPr>
                <w:rFonts w:ascii="Aptos" w:hAnsi="Aptos"/>
              </w:rPr>
              <w:t>Maitinimas</w:t>
            </w:r>
          </w:p>
        </w:tc>
        <w:tc>
          <w:tcPr>
            <w:tcW w:w="1251" w:type="pct"/>
          </w:tcPr>
          <w:p w14:paraId="721B7337" w14:textId="77777777" w:rsidR="006C4C39" w:rsidRPr="0063775C" w:rsidRDefault="006C4C39" w:rsidP="00CA3A36">
            <w:pPr>
              <w:rPr>
                <w:rFonts w:ascii="Aptos" w:hAnsi="Aptos"/>
              </w:rPr>
            </w:pPr>
            <w:r w:rsidRPr="0063775C">
              <w:rPr>
                <w:rFonts w:ascii="Aptos" w:hAnsi="Aptos"/>
              </w:rPr>
              <w:t>AC 200–240 V, 50/60 Hz</w:t>
            </w:r>
          </w:p>
        </w:tc>
        <w:tc>
          <w:tcPr>
            <w:tcW w:w="1250" w:type="pct"/>
          </w:tcPr>
          <w:p w14:paraId="0791A94D" w14:textId="77777777" w:rsidR="006C4C39" w:rsidRPr="0063775C" w:rsidRDefault="006C4C39" w:rsidP="00CA3A36">
            <w:pPr>
              <w:rPr>
                <w:rFonts w:ascii="Aptos" w:hAnsi="Aptos"/>
              </w:rPr>
            </w:pPr>
          </w:p>
        </w:tc>
        <w:tc>
          <w:tcPr>
            <w:tcW w:w="1250" w:type="pct"/>
          </w:tcPr>
          <w:p w14:paraId="33D31D9E" w14:textId="77777777" w:rsidR="006C4C39" w:rsidRPr="0063775C" w:rsidRDefault="006C4C39" w:rsidP="00CA3A36">
            <w:pPr>
              <w:rPr>
                <w:rFonts w:ascii="Aptos" w:hAnsi="Aptos"/>
              </w:rPr>
            </w:pPr>
          </w:p>
        </w:tc>
      </w:tr>
      <w:tr w:rsidR="006C4C39" w:rsidRPr="00B7056B" w14:paraId="669B4854" w14:textId="76371377" w:rsidTr="006C4C39">
        <w:tc>
          <w:tcPr>
            <w:tcW w:w="369" w:type="pct"/>
          </w:tcPr>
          <w:p w14:paraId="3D12A042" w14:textId="77777777" w:rsidR="006C4C39" w:rsidRPr="0063775C" w:rsidRDefault="006C4C39" w:rsidP="00CA3A36">
            <w:pPr>
              <w:rPr>
                <w:rFonts w:ascii="Aptos" w:hAnsi="Aptos"/>
                <w:b/>
                <w:bCs/>
              </w:rPr>
            </w:pPr>
            <w:r w:rsidRPr="0063775C">
              <w:rPr>
                <w:rFonts w:ascii="Aptos" w:hAnsi="Aptos"/>
                <w:b/>
                <w:bCs/>
              </w:rPr>
              <w:t>2.</w:t>
            </w:r>
          </w:p>
        </w:tc>
        <w:tc>
          <w:tcPr>
            <w:tcW w:w="2131" w:type="pct"/>
            <w:gridSpan w:val="2"/>
          </w:tcPr>
          <w:p w14:paraId="0E9AE04B" w14:textId="77777777" w:rsidR="006C4C39" w:rsidRPr="0063775C" w:rsidRDefault="006C4C39" w:rsidP="00CA3A36">
            <w:pPr>
              <w:jc w:val="center"/>
              <w:rPr>
                <w:rFonts w:ascii="Aptos" w:hAnsi="Aptos"/>
              </w:rPr>
            </w:pPr>
            <w:r w:rsidRPr="0063775C">
              <w:rPr>
                <w:rFonts w:ascii="Aptos" w:hAnsi="Aptos"/>
                <w:b/>
                <w:bCs/>
              </w:rPr>
              <w:t>PCB konvejeris</w:t>
            </w:r>
          </w:p>
        </w:tc>
        <w:tc>
          <w:tcPr>
            <w:tcW w:w="1250" w:type="pct"/>
          </w:tcPr>
          <w:p w14:paraId="37B99EED" w14:textId="77777777" w:rsidR="006C4C39" w:rsidRPr="0063775C" w:rsidRDefault="006C4C39" w:rsidP="00CA3A36">
            <w:pPr>
              <w:jc w:val="center"/>
              <w:rPr>
                <w:rFonts w:ascii="Aptos" w:hAnsi="Aptos"/>
                <w:b/>
                <w:bCs/>
              </w:rPr>
            </w:pPr>
          </w:p>
        </w:tc>
        <w:tc>
          <w:tcPr>
            <w:tcW w:w="1250" w:type="pct"/>
          </w:tcPr>
          <w:p w14:paraId="39F2AF19" w14:textId="77777777" w:rsidR="006C4C39" w:rsidRPr="0063775C" w:rsidRDefault="006C4C39" w:rsidP="00CA3A36">
            <w:pPr>
              <w:jc w:val="center"/>
              <w:rPr>
                <w:rFonts w:ascii="Aptos" w:hAnsi="Aptos"/>
                <w:b/>
                <w:bCs/>
              </w:rPr>
            </w:pPr>
          </w:p>
        </w:tc>
      </w:tr>
      <w:tr w:rsidR="006C4C39" w:rsidRPr="00B7056B" w14:paraId="47E04B47" w14:textId="41D54791" w:rsidTr="006C4C39">
        <w:tc>
          <w:tcPr>
            <w:tcW w:w="369" w:type="pct"/>
          </w:tcPr>
          <w:p w14:paraId="6E32A95C" w14:textId="77777777" w:rsidR="006C4C39" w:rsidRPr="0063775C" w:rsidRDefault="006C4C39" w:rsidP="00CA3A36">
            <w:pPr>
              <w:rPr>
                <w:rFonts w:ascii="Aptos" w:hAnsi="Aptos"/>
              </w:rPr>
            </w:pPr>
            <w:r w:rsidRPr="0063775C">
              <w:rPr>
                <w:rFonts w:ascii="Aptos" w:hAnsi="Aptos"/>
              </w:rPr>
              <w:t>2.1.</w:t>
            </w:r>
          </w:p>
        </w:tc>
        <w:tc>
          <w:tcPr>
            <w:tcW w:w="880" w:type="pct"/>
          </w:tcPr>
          <w:p w14:paraId="28982F60" w14:textId="77777777" w:rsidR="006C4C39" w:rsidRPr="0063775C" w:rsidRDefault="006C4C39" w:rsidP="00CA3A36">
            <w:pPr>
              <w:rPr>
                <w:rFonts w:ascii="Aptos" w:hAnsi="Aptos"/>
              </w:rPr>
            </w:pPr>
            <w:r w:rsidRPr="0063775C">
              <w:rPr>
                <w:rFonts w:ascii="Aptos" w:hAnsi="Aptos"/>
              </w:rPr>
              <w:t>Didžiausias PCB plotis</w:t>
            </w:r>
          </w:p>
        </w:tc>
        <w:tc>
          <w:tcPr>
            <w:tcW w:w="1251" w:type="pct"/>
          </w:tcPr>
          <w:p w14:paraId="715E4093" w14:textId="77777777" w:rsidR="006C4C39" w:rsidRPr="0063775C" w:rsidRDefault="006C4C39" w:rsidP="00CA3A36">
            <w:pPr>
              <w:rPr>
                <w:rFonts w:ascii="Aptos" w:hAnsi="Aptos"/>
              </w:rPr>
            </w:pPr>
            <w:r w:rsidRPr="0063775C">
              <w:rPr>
                <w:rFonts w:ascii="Aptos" w:hAnsi="Aptos"/>
              </w:rPr>
              <w:t>400mm</w:t>
            </w:r>
          </w:p>
        </w:tc>
        <w:tc>
          <w:tcPr>
            <w:tcW w:w="1250" w:type="pct"/>
          </w:tcPr>
          <w:p w14:paraId="6294E9FA" w14:textId="77777777" w:rsidR="006C4C39" w:rsidRPr="0063775C" w:rsidRDefault="006C4C39" w:rsidP="00CA3A36">
            <w:pPr>
              <w:rPr>
                <w:rFonts w:ascii="Aptos" w:hAnsi="Aptos"/>
              </w:rPr>
            </w:pPr>
          </w:p>
        </w:tc>
        <w:tc>
          <w:tcPr>
            <w:tcW w:w="1250" w:type="pct"/>
          </w:tcPr>
          <w:p w14:paraId="2E275ED8" w14:textId="77777777" w:rsidR="006C4C39" w:rsidRPr="0063775C" w:rsidRDefault="006C4C39" w:rsidP="00CA3A36">
            <w:pPr>
              <w:rPr>
                <w:rFonts w:ascii="Aptos" w:hAnsi="Aptos"/>
              </w:rPr>
            </w:pPr>
          </w:p>
        </w:tc>
      </w:tr>
      <w:tr w:rsidR="006C4C39" w:rsidRPr="00B7056B" w14:paraId="18E77154" w14:textId="4BAE675A" w:rsidTr="006C4C39">
        <w:tc>
          <w:tcPr>
            <w:tcW w:w="369" w:type="pct"/>
          </w:tcPr>
          <w:p w14:paraId="02B4B0A6" w14:textId="77777777" w:rsidR="006C4C39" w:rsidRPr="0063775C" w:rsidRDefault="006C4C39" w:rsidP="00CA3A36">
            <w:pPr>
              <w:rPr>
                <w:rFonts w:ascii="Aptos" w:hAnsi="Aptos"/>
              </w:rPr>
            </w:pPr>
            <w:r w:rsidRPr="0063775C">
              <w:rPr>
                <w:rFonts w:ascii="Aptos" w:hAnsi="Aptos"/>
              </w:rPr>
              <w:lastRenderedPageBreak/>
              <w:t>2.2.</w:t>
            </w:r>
          </w:p>
        </w:tc>
        <w:tc>
          <w:tcPr>
            <w:tcW w:w="880" w:type="pct"/>
          </w:tcPr>
          <w:p w14:paraId="68E97937" w14:textId="77777777" w:rsidR="006C4C39" w:rsidRPr="0063775C" w:rsidRDefault="006C4C39" w:rsidP="00CA3A36">
            <w:pPr>
              <w:rPr>
                <w:rFonts w:ascii="Aptos" w:hAnsi="Aptos"/>
              </w:rPr>
            </w:pPr>
            <w:r w:rsidRPr="0063775C">
              <w:rPr>
                <w:rFonts w:ascii="Aptos" w:hAnsi="Aptos"/>
              </w:rPr>
              <w:t>Bėgių ilgis</w:t>
            </w:r>
          </w:p>
        </w:tc>
        <w:tc>
          <w:tcPr>
            <w:tcW w:w="1251" w:type="pct"/>
          </w:tcPr>
          <w:p w14:paraId="5FDC1390" w14:textId="77777777" w:rsidR="006C4C39" w:rsidRPr="0063775C" w:rsidRDefault="006C4C39" w:rsidP="00CA3A36">
            <w:pPr>
              <w:rPr>
                <w:rFonts w:ascii="Aptos" w:hAnsi="Aptos"/>
              </w:rPr>
            </w:pPr>
            <w:r w:rsidRPr="0063775C">
              <w:rPr>
                <w:rFonts w:ascii="Aptos" w:hAnsi="Aptos"/>
              </w:rPr>
              <w:t>ne mažiau nei 1400 mm ir ne daugiau nei 1800 mm</w:t>
            </w:r>
          </w:p>
        </w:tc>
        <w:tc>
          <w:tcPr>
            <w:tcW w:w="1250" w:type="pct"/>
          </w:tcPr>
          <w:p w14:paraId="0DAD063F" w14:textId="77777777" w:rsidR="006C4C39" w:rsidRPr="0063775C" w:rsidRDefault="006C4C39" w:rsidP="00CA3A36">
            <w:pPr>
              <w:rPr>
                <w:rFonts w:ascii="Aptos" w:hAnsi="Aptos"/>
              </w:rPr>
            </w:pPr>
          </w:p>
        </w:tc>
        <w:tc>
          <w:tcPr>
            <w:tcW w:w="1250" w:type="pct"/>
          </w:tcPr>
          <w:p w14:paraId="7CBFD324" w14:textId="77777777" w:rsidR="006C4C39" w:rsidRPr="0063775C" w:rsidRDefault="006C4C39" w:rsidP="00CA3A36">
            <w:pPr>
              <w:rPr>
                <w:rFonts w:ascii="Aptos" w:hAnsi="Aptos"/>
              </w:rPr>
            </w:pPr>
          </w:p>
        </w:tc>
      </w:tr>
      <w:tr w:rsidR="006C4C39" w:rsidRPr="00B7056B" w14:paraId="250FEE5C" w14:textId="0C1A8ACD" w:rsidTr="006C4C39">
        <w:tc>
          <w:tcPr>
            <w:tcW w:w="369" w:type="pct"/>
          </w:tcPr>
          <w:p w14:paraId="01F35A38" w14:textId="77777777" w:rsidR="006C4C39" w:rsidRPr="0063775C" w:rsidRDefault="006C4C39" w:rsidP="00CA3A36">
            <w:pPr>
              <w:rPr>
                <w:rFonts w:ascii="Aptos" w:hAnsi="Aptos"/>
              </w:rPr>
            </w:pPr>
            <w:r w:rsidRPr="0063775C">
              <w:rPr>
                <w:rFonts w:ascii="Aptos" w:hAnsi="Aptos"/>
              </w:rPr>
              <w:t>2.3.</w:t>
            </w:r>
          </w:p>
        </w:tc>
        <w:tc>
          <w:tcPr>
            <w:tcW w:w="880" w:type="pct"/>
          </w:tcPr>
          <w:p w14:paraId="6FD8BA62" w14:textId="77777777" w:rsidR="006C4C39" w:rsidRPr="0063775C" w:rsidRDefault="006C4C39" w:rsidP="00CA3A36">
            <w:pPr>
              <w:rPr>
                <w:rFonts w:ascii="Aptos" w:hAnsi="Aptos"/>
              </w:rPr>
            </w:pPr>
            <w:r w:rsidRPr="0063775C">
              <w:rPr>
                <w:rFonts w:ascii="Aptos" w:hAnsi="Aptos"/>
              </w:rPr>
              <w:t>Greitis</w:t>
            </w:r>
          </w:p>
        </w:tc>
        <w:tc>
          <w:tcPr>
            <w:tcW w:w="1251" w:type="pct"/>
          </w:tcPr>
          <w:p w14:paraId="6873299A" w14:textId="77777777" w:rsidR="006C4C39" w:rsidRPr="0063775C" w:rsidRDefault="006C4C39" w:rsidP="00CA3A36">
            <w:pPr>
              <w:rPr>
                <w:rFonts w:ascii="Aptos" w:hAnsi="Aptos"/>
              </w:rPr>
            </w:pPr>
            <w:r w:rsidRPr="0063775C">
              <w:rPr>
                <w:rFonts w:ascii="Aptos" w:hAnsi="Aptos"/>
              </w:rPr>
              <w:t>Reguliuojamas</w:t>
            </w:r>
          </w:p>
        </w:tc>
        <w:tc>
          <w:tcPr>
            <w:tcW w:w="1250" w:type="pct"/>
          </w:tcPr>
          <w:p w14:paraId="3B1C82A9" w14:textId="77777777" w:rsidR="006C4C39" w:rsidRPr="0063775C" w:rsidRDefault="006C4C39" w:rsidP="00CA3A36">
            <w:pPr>
              <w:rPr>
                <w:rFonts w:ascii="Aptos" w:hAnsi="Aptos"/>
              </w:rPr>
            </w:pPr>
          </w:p>
        </w:tc>
        <w:tc>
          <w:tcPr>
            <w:tcW w:w="1250" w:type="pct"/>
          </w:tcPr>
          <w:p w14:paraId="714B8C26" w14:textId="77777777" w:rsidR="006C4C39" w:rsidRPr="0063775C" w:rsidRDefault="006C4C39" w:rsidP="00CA3A36">
            <w:pPr>
              <w:rPr>
                <w:rFonts w:ascii="Aptos" w:hAnsi="Aptos"/>
              </w:rPr>
            </w:pPr>
          </w:p>
        </w:tc>
      </w:tr>
      <w:tr w:rsidR="006C4C39" w:rsidRPr="00B7056B" w14:paraId="5CE6BB75" w14:textId="27B4144C" w:rsidTr="006C4C39">
        <w:tc>
          <w:tcPr>
            <w:tcW w:w="369" w:type="pct"/>
          </w:tcPr>
          <w:p w14:paraId="6F380B19" w14:textId="77777777" w:rsidR="006C4C39" w:rsidRPr="0063775C" w:rsidRDefault="006C4C39" w:rsidP="00CA3A36">
            <w:pPr>
              <w:rPr>
                <w:rFonts w:ascii="Aptos" w:hAnsi="Aptos"/>
              </w:rPr>
            </w:pPr>
            <w:r w:rsidRPr="0063775C">
              <w:rPr>
                <w:rFonts w:ascii="Aptos" w:hAnsi="Aptos"/>
              </w:rPr>
              <w:t>2.4.</w:t>
            </w:r>
          </w:p>
        </w:tc>
        <w:tc>
          <w:tcPr>
            <w:tcW w:w="880" w:type="pct"/>
          </w:tcPr>
          <w:p w14:paraId="540EA974" w14:textId="77777777" w:rsidR="006C4C39" w:rsidRPr="0063775C" w:rsidRDefault="006C4C39" w:rsidP="00CA3A36">
            <w:pPr>
              <w:rPr>
                <w:rFonts w:ascii="Aptos" w:hAnsi="Aptos"/>
              </w:rPr>
            </w:pPr>
            <w:r w:rsidRPr="0063775C">
              <w:rPr>
                <w:rFonts w:ascii="Aptos" w:hAnsi="Aptos"/>
              </w:rPr>
              <w:t>Plotis reguliuojamas</w:t>
            </w:r>
          </w:p>
        </w:tc>
        <w:tc>
          <w:tcPr>
            <w:tcW w:w="1251" w:type="pct"/>
          </w:tcPr>
          <w:p w14:paraId="5187AC38" w14:textId="77777777" w:rsidR="006C4C39" w:rsidRPr="0063775C" w:rsidRDefault="006C4C39" w:rsidP="00CA3A36">
            <w:pPr>
              <w:rPr>
                <w:rFonts w:ascii="Aptos" w:hAnsi="Aptos"/>
              </w:rPr>
            </w:pPr>
            <w:r w:rsidRPr="0063775C">
              <w:rPr>
                <w:rFonts w:ascii="Aptos" w:hAnsi="Aptos"/>
              </w:rPr>
              <w:t>rankiniu arba mechaniniu būdu</w:t>
            </w:r>
          </w:p>
        </w:tc>
        <w:tc>
          <w:tcPr>
            <w:tcW w:w="1250" w:type="pct"/>
          </w:tcPr>
          <w:p w14:paraId="595570CE" w14:textId="77777777" w:rsidR="006C4C39" w:rsidRPr="0063775C" w:rsidRDefault="006C4C39" w:rsidP="00CA3A36">
            <w:pPr>
              <w:rPr>
                <w:rFonts w:ascii="Aptos" w:hAnsi="Aptos"/>
              </w:rPr>
            </w:pPr>
          </w:p>
        </w:tc>
        <w:tc>
          <w:tcPr>
            <w:tcW w:w="1250" w:type="pct"/>
          </w:tcPr>
          <w:p w14:paraId="427B79E1" w14:textId="77777777" w:rsidR="006C4C39" w:rsidRPr="0063775C" w:rsidRDefault="006C4C39" w:rsidP="00CA3A36">
            <w:pPr>
              <w:rPr>
                <w:rFonts w:ascii="Aptos" w:hAnsi="Aptos"/>
              </w:rPr>
            </w:pPr>
          </w:p>
        </w:tc>
      </w:tr>
      <w:tr w:rsidR="006C4C39" w:rsidRPr="00B7056B" w14:paraId="03A98559" w14:textId="6865F65D" w:rsidTr="006C4C39">
        <w:tc>
          <w:tcPr>
            <w:tcW w:w="369" w:type="pct"/>
          </w:tcPr>
          <w:p w14:paraId="1AB24C8D" w14:textId="77777777" w:rsidR="006C4C39" w:rsidRPr="0063775C" w:rsidRDefault="006C4C39" w:rsidP="00CA3A36">
            <w:pPr>
              <w:rPr>
                <w:rFonts w:ascii="Aptos" w:hAnsi="Aptos"/>
              </w:rPr>
            </w:pPr>
            <w:r w:rsidRPr="0063775C">
              <w:rPr>
                <w:rFonts w:ascii="Aptos" w:hAnsi="Aptos"/>
              </w:rPr>
              <w:t>2.5</w:t>
            </w:r>
          </w:p>
        </w:tc>
        <w:tc>
          <w:tcPr>
            <w:tcW w:w="880" w:type="pct"/>
          </w:tcPr>
          <w:p w14:paraId="452F76EB" w14:textId="77777777" w:rsidR="006C4C39" w:rsidRPr="0063775C" w:rsidRDefault="006C4C39" w:rsidP="00CA3A36">
            <w:pPr>
              <w:rPr>
                <w:rFonts w:ascii="Aptos" w:hAnsi="Aptos"/>
              </w:rPr>
            </w:pPr>
            <w:r w:rsidRPr="0063775C">
              <w:rPr>
                <w:rFonts w:ascii="Aptos" w:hAnsi="Aptos"/>
              </w:rPr>
              <w:t>Komunikacija tarp skirtingų įrengimų (tipas)</w:t>
            </w:r>
          </w:p>
        </w:tc>
        <w:tc>
          <w:tcPr>
            <w:tcW w:w="1251" w:type="pct"/>
          </w:tcPr>
          <w:p w14:paraId="48F1E9F7" w14:textId="77777777" w:rsidR="006C4C39" w:rsidRPr="0063775C" w:rsidRDefault="006C4C39" w:rsidP="00CA3A36">
            <w:pPr>
              <w:rPr>
                <w:rFonts w:ascii="Aptos" w:hAnsi="Aptos"/>
              </w:rPr>
            </w:pPr>
            <w:r w:rsidRPr="0063775C">
              <w:rPr>
                <w:rFonts w:ascii="Aptos" w:hAnsi="Aptos"/>
              </w:rPr>
              <w:t>SMEMA (arba suderinama)</w:t>
            </w:r>
          </w:p>
        </w:tc>
        <w:tc>
          <w:tcPr>
            <w:tcW w:w="1250" w:type="pct"/>
          </w:tcPr>
          <w:p w14:paraId="23C9E6DF" w14:textId="77777777" w:rsidR="006C4C39" w:rsidRPr="0063775C" w:rsidRDefault="006C4C39" w:rsidP="00CA3A36">
            <w:pPr>
              <w:rPr>
                <w:rFonts w:ascii="Aptos" w:hAnsi="Aptos"/>
              </w:rPr>
            </w:pPr>
          </w:p>
        </w:tc>
        <w:tc>
          <w:tcPr>
            <w:tcW w:w="1250" w:type="pct"/>
          </w:tcPr>
          <w:p w14:paraId="2AA94A51" w14:textId="77777777" w:rsidR="006C4C39" w:rsidRPr="0063775C" w:rsidRDefault="006C4C39" w:rsidP="00CA3A36">
            <w:pPr>
              <w:rPr>
                <w:rFonts w:ascii="Aptos" w:hAnsi="Aptos"/>
              </w:rPr>
            </w:pPr>
          </w:p>
        </w:tc>
      </w:tr>
      <w:tr w:rsidR="006C4C39" w:rsidRPr="00B7056B" w14:paraId="11BFC68D" w14:textId="72550F9A" w:rsidTr="006C4C39">
        <w:tc>
          <w:tcPr>
            <w:tcW w:w="369" w:type="pct"/>
          </w:tcPr>
          <w:p w14:paraId="196D47EE" w14:textId="77777777" w:rsidR="006C4C39" w:rsidRPr="0063775C" w:rsidRDefault="006C4C39" w:rsidP="00CA3A36">
            <w:pPr>
              <w:rPr>
                <w:rFonts w:ascii="Aptos" w:hAnsi="Aptos"/>
              </w:rPr>
            </w:pPr>
            <w:r w:rsidRPr="0063775C">
              <w:rPr>
                <w:rFonts w:ascii="Aptos" w:hAnsi="Aptos"/>
              </w:rPr>
              <w:t>2.6.</w:t>
            </w:r>
          </w:p>
        </w:tc>
        <w:tc>
          <w:tcPr>
            <w:tcW w:w="880" w:type="pct"/>
          </w:tcPr>
          <w:p w14:paraId="106D2977" w14:textId="77777777" w:rsidR="006C4C39" w:rsidRPr="0063775C" w:rsidRDefault="006C4C39" w:rsidP="00CA3A36">
            <w:pPr>
              <w:rPr>
                <w:rFonts w:ascii="Aptos" w:hAnsi="Aptos"/>
              </w:rPr>
            </w:pPr>
            <w:r w:rsidRPr="0063775C">
              <w:rPr>
                <w:rFonts w:ascii="Aptos" w:hAnsi="Aptos"/>
              </w:rPr>
              <w:t>PCB kryptis</w:t>
            </w:r>
          </w:p>
        </w:tc>
        <w:tc>
          <w:tcPr>
            <w:tcW w:w="1251" w:type="pct"/>
          </w:tcPr>
          <w:p w14:paraId="46DC6FF4" w14:textId="77777777" w:rsidR="006C4C39" w:rsidRPr="0063775C" w:rsidRDefault="006C4C39" w:rsidP="00CA3A36">
            <w:pPr>
              <w:rPr>
                <w:rFonts w:ascii="Aptos" w:hAnsi="Aptos"/>
              </w:rPr>
            </w:pPr>
            <w:r w:rsidRPr="0063775C">
              <w:rPr>
                <w:rFonts w:ascii="Aptos" w:hAnsi="Aptos"/>
              </w:rPr>
              <w:t>iš kairės į dešinę</w:t>
            </w:r>
          </w:p>
        </w:tc>
        <w:tc>
          <w:tcPr>
            <w:tcW w:w="1250" w:type="pct"/>
          </w:tcPr>
          <w:p w14:paraId="18CC21AD" w14:textId="77777777" w:rsidR="006C4C39" w:rsidRPr="0063775C" w:rsidRDefault="006C4C39" w:rsidP="00CA3A36">
            <w:pPr>
              <w:rPr>
                <w:rFonts w:ascii="Aptos" w:hAnsi="Aptos"/>
              </w:rPr>
            </w:pPr>
          </w:p>
        </w:tc>
        <w:tc>
          <w:tcPr>
            <w:tcW w:w="1250" w:type="pct"/>
          </w:tcPr>
          <w:p w14:paraId="44448C2B" w14:textId="77777777" w:rsidR="006C4C39" w:rsidRPr="0063775C" w:rsidRDefault="006C4C39" w:rsidP="00CA3A36">
            <w:pPr>
              <w:rPr>
                <w:rFonts w:ascii="Aptos" w:hAnsi="Aptos"/>
              </w:rPr>
            </w:pPr>
          </w:p>
        </w:tc>
      </w:tr>
      <w:tr w:rsidR="006C4C39" w:rsidRPr="00B7056B" w14:paraId="5A0048C3" w14:textId="1AF160B6" w:rsidTr="006C4C39">
        <w:tc>
          <w:tcPr>
            <w:tcW w:w="369" w:type="pct"/>
          </w:tcPr>
          <w:p w14:paraId="0530B9B6" w14:textId="77777777" w:rsidR="006C4C39" w:rsidRPr="0063775C" w:rsidRDefault="006C4C39" w:rsidP="00CA3A36">
            <w:pPr>
              <w:rPr>
                <w:rFonts w:ascii="Aptos" w:hAnsi="Aptos"/>
              </w:rPr>
            </w:pPr>
            <w:r w:rsidRPr="0063775C">
              <w:rPr>
                <w:rFonts w:ascii="Aptos" w:hAnsi="Aptos"/>
              </w:rPr>
              <w:t>2.7.</w:t>
            </w:r>
          </w:p>
        </w:tc>
        <w:tc>
          <w:tcPr>
            <w:tcW w:w="880" w:type="pct"/>
          </w:tcPr>
          <w:p w14:paraId="39512E38" w14:textId="77777777" w:rsidR="006C4C39" w:rsidRPr="0063775C" w:rsidRDefault="006C4C39" w:rsidP="00CA3A36">
            <w:pPr>
              <w:rPr>
                <w:rFonts w:ascii="Aptos" w:hAnsi="Aptos"/>
              </w:rPr>
            </w:pPr>
            <w:r w:rsidRPr="0063775C">
              <w:rPr>
                <w:rFonts w:ascii="Aptos" w:hAnsi="Aptos"/>
              </w:rPr>
              <w:t>Maitinimas</w:t>
            </w:r>
          </w:p>
        </w:tc>
        <w:tc>
          <w:tcPr>
            <w:tcW w:w="1251" w:type="pct"/>
          </w:tcPr>
          <w:p w14:paraId="7A66EF89" w14:textId="77777777" w:rsidR="006C4C39" w:rsidRPr="0063775C" w:rsidRDefault="006C4C39" w:rsidP="00CA3A36">
            <w:pPr>
              <w:rPr>
                <w:rFonts w:ascii="Aptos" w:hAnsi="Aptos"/>
              </w:rPr>
            </w:pPr>
            <w:r w:rsidRPr="0063775C">
              <w:rPr>
                <w:rFonts w:ascii="Aptos" w:hAnsi="Aptos"/>
              </w:rPr>
              <w:t>AC 200–240 V, 50/60 Hz</w:t>
            </w:r>
          </w:p>
        </w:tc>
        <w:tc>
          <w:tcPr>
            <w:tcW w:w="1250" w:type="pct"/>
          </w:tcPr>
          <w:p w14:paraId="233846AB" w14:textId="77777777" w:rsidR="006C4C39" w:rsidRPr="0063775C" w:rsidRDefault="006C4C39" w:rsidP="00CA3A36">
            <w:pPr>
              <w:rPr>
                <w:rFonts w:ascii="Aptos" w:hAnsi="Aptos"/>
              </w:rPr>
            </w:pPr>
          </w:p>
        </w:tc>
        <w:tc>
          <w:tcPr>
            <w:tcW w:w="1250" w:type="pct"/>
          </w:tcPr>
          <w:p w14:paraId="3917ECED" w14:textId="77777777" w:rsidR="006C4C39" w:rsidRPr="0063775C" w:rsidRDefault="006C4C39" w:rsidP="00CA3A36">
            <w:pPr>
              <w:rPr>
                <w:rFonts w:ascii="Aptos" w:hAnsi="Aptos"/>
              </w:rPr>
            </w:pPr>
          </w:p>
        </w:tc>
      </w:tr>
      <w:tr w:rsidR="006C4C39" w:rsidRPr="00B7056B" w14:paraId="650C6930" w14:textId="60D40FE2" w:rsidTr="006C4C39">
        <w:tc>
          <w:tcPr>
            <w:tcW w:w="369" w:type="pct"/>
          </w:tcPr>
          <w:p w14:paraId="57F4538E" w14:textId="77777777" w:rsidR="006C4C39" w:rsidRPr="0063775C" w:rsidRDefault="006C4C39" w:rsidP="00CA3A36">
            <w:pPr>
              <w:rPr>
                <w:rFonts w:ascii="Aptos" w:hAnsi="Aptos"/>
                <w:b/>
                <w:bCs/>
              </w:rPr>
            </w:pPr>
            <w:r w:rsidRPr="0063775C">
              <w:rPr>
                <w:rFonts w:ascii="Aptos" w:hAnsi="Aptos"/>
                <w:b/>
                <w:bCs/>
              </w:rPr>
              <w:t>3.</w:t>
            </w:r>
          </w:p>
        </w:tc>
        <w:tc>
          <w:tcPr>
            <w:tcW w:w="2131" w:type="pct"/>
            <w:gridSpan w:val="2"/>
          </w:tcPr>
          <w:p w14:paraId="53364BF2" w14:textId="77777777" w:rsidR="006C4C39" w:rsidRPr="0063775C" w:rsidRDefault="006C4C39" w:rsidP="00CA3A36">
            <w:pPr>
              <w:jc w:val="center"/>
              <w:rPr>
                <w:rFonts w:ascii="Aptos" w:hAnsi="Aptos"/>
              </w:rPr>
            </w:pPr>
            <w:r w:rsidRPr="0063775C">
              <w:rPr>
                <w:rFonts w:ascii="Aptos" w:hAnsi="Aptos"/>
                <w:b/>
                <w:bCs/>
              </w:rPr>
              <w:t>Litavimo krosnis (</w:t>
            </w:r>
            <w:proofErr w:type="spellStart"/>
            <w:r w:rsidRPr="0063775C">
              <w:rPr>
                <w:rFonts w:ascii="Aptos" w:hAnsi="Aptos"/>
                <w:b/>
                <w:bCs/>
                <w:i/>
                <w:iCs/>
              </w:rPr>
              <w:t>reflow</w:t>
            </w:r>
            <w:proofErr w:type="spellEnd"/>
            <w:r w:rsidRPr="0063775C">
              <w:rPr>
                <w:rFonts w:ascii="Aptos" w:hAnsi="Aptos"/>
                <w:b/>
                <w:bCs/>
              </w:rPr>
              <w:t xml:space="preserve"> tipo)</w:t>
            </w:r>
          </w:p>
        </w:tc>
        <w:tc>
          <w:tcPr>
            <w:tcW w:w="1250" w:type="pct"/>
          </w:tcPr>
          <w:p w14:paraId="27020524" w14:textId="77777777" w:rsidR="006C4C39" w:rsidRPr="0063775C" w:rsidRDefault="006C4C39" w:rsidP="00CA3A36">
            <w:pPr>
              <w:jc w:val="center"/>
              <w:rPr>
                <w:rFonts w:ascii="Aptos" w:hAnsi="Aptos"/>
                <w:b/>
                <w:bCs/>
              </w:rPr>
            </w:pPr>
          </w:p>
        </w:tc>
        <w:tc>
          <w:tcPr>
            <w:tcW w:w="1250" w:type="pct"/>
          </w:tcPr>
          <w:p w14:paraId="427228FE" w14:textId="77777777" w:rsidR="006C4C39" w:rsidRPr="0063775C" w:rsidRDefault="006C4C39" w:rsidP="00CA3A36">
            <w:pPr>
              <w:jc w:val="center"/>
              <w:rPr>
                <w:rFonts w:ascii="Aptos" w:hAnsi="Aptos"/>
                <w:b/>
                <w:bCs/>
              </w:rPr>
            </w:pPr>
          </w:p>
        </w:tc>
      </w:tr>
      <w:tr w:rsidR="006C4C39" w:rsidRPr="00B7056B" w14:paraId="75A95684" w14:textId="2ED73509" w:rsidTr="006C4C39">
        <w:tc>
          <w:tcPr>
            <w:tcW w:w="369" w:type="pct"/>
          </w:tcPr>
          <w:p w14:paraId="282C5452" w14:textId="77777777" w:rsidR="006C4C39" w:rsidRPr="0063775C" w:rsidRDefault="006C4C39" w:rsidP="00CA3A36">
            <w:pPr>
              <w:rPr>
                <w:rFonts w:ascii="Aptos" w:hAnsi="Aptos"/>
              </w:rPr>
            </w:pPr>
            <w:r w:rsidRPr="0063775C">
              <w:rPr>
                <w:rFonts w:ascii="Aptos" w:hAnsi="Aptos"/>
              </w:rPr>
              <w:t>3.1.</w:t>
            </w:r>
          </w:p>
        </w:tc>
        <w:tc>
          <w:tcPr>
            <w:tcW w:w="880" w:type="pct"/>
          </w:tcPr>
          <w:p w14:paraId="47AB8742" w14:textId="77777777" w:rsidR="006C4C39" w:rsidRPr="0063775C" w:rsidRDefault="006C4C39" w:rsidP="00CA3A36">
            <w:pPr>
              <w:rPr>
                <w:rFonts w:ascii="Aptos" w:hAnsi="Aptos"/>
              </w:rPr>
            </w:pPr>
            <w:r w:rsidRPr="0063775C">
              <w:rPr>
                <w:rFonts w:ascii="Aptos" w:hAnsi="Aptos"/>
              </w:rPr>
              <w:t>Šildymo zonų skaičius</w:t>
            </w:r>
          </w:p>
        </w:tc>
        <w:tc>
          <w:tcPr>
            <w:tcW w:w="1251" w:type="pct"/>
          </w:tcPr>
          <w:p w14:paraId="1A70D508" w14:textId="77777777" w:rsidR="006C4C39" w:rsidRPr="0063775C" w:rsidRDefault="006C4C39" w:rsidP="00CA3A36">
            <w:pPr>
              <w:rPr>
                <w:rFonts w:ascii="Aptos" w:hAnsi="Aptos"/>
              </w:rPr>
            </w:pPr>
            <w:r w:rsidRPr="0063775C">
              <w:rPr>
                <w:rFonts w:ascii="Aptos" w:hAnsi="Aptos"/>
              </w:rPr>
              <w:t>ne mažiau nei 8 ir ne daugiau nei 24</w:t>
            </w:r>
          </w:p>
        </w:tc>
        <w:tc>
          <w:tcPr>
            <w:tcW w:w="1250" w:type="pct"/>
          </w:tcPr>
          <w:p w14:paraId="252502C0" w14:textId="77777777" w:rsidR="006C4C39" w:rsidRPr="0063775C" w:rsidRDefault="006C4C39" w:rsidP="00CA3A36">
            <w:pPr>
              <w:rPr>
                <w:rFonts w:ascii="Aptos" w:hAnsi="Aptos"/>
              </w:rPr>
            </w:pPr>
          </w:p>
        </w:tc>
        <w:tc>
          <w:tcPr>
            <w:tcW w:w="1250" w:type="pct"/>
          </w:tcPr>
          <w:p w14:paraId="111A74DC" w14:textId="77777777" w:rsidR="006C4C39" w:rsidRPr="0063775C" w:rsidRDefault="006C4C39" w:rsidP="00CA3A36">
            <w:pPr>
              <w:rPr>
                <w:rFonts w:ascii="Aptos" w:hAnsi="Aptos"/>
              </w:rPr>
            </w:pPr>
          </w:p>
        </w:tc>
      </w:tr>
      <w:tr w:rsidR="006C4C39" w:rsidRPr="00B7056B" w14:paraId="536CD41D" w14:textId="7A76822C" w:rsidTr="006C4C39">
        <w:tc>
          <w:tcPr>
            <w:tcW w:w="369" w:type="pct"/>
          </w:tcPr>
          <w:p w14:paraId="7C68F225" w14:textId="77777777" w:rsidR="006C4C39" w:rsidRPr="0063775C" w:rsidRDefault="006C4C39" w:rsidP="00CA3A36">
            <w:pPr>
              <w:rPr>
                <w:rFonts w:ascii="Aptos" w:hAnsi="Aptos"/>
              </w:rPr>
            </w:pPr>
            <w:r w:rsidRPr="0063775C">
              <w:rPr>
                <w:rFonts w:ascii="Aptos" w:hAnsi="Aptos"/>
              </w:rPr>
              <w:t>3.2.</w:t>
            </w:r>
          </w:p>
        </w:tc>
        <w:tc>
          <w:tcPr>
            <w:tcW w:w="880" w:type="pct"/>
          </w:tcPr>
          <w:p w14:paraId="611E80BB" w14:textId="77777777" w:rsidR="006C4C39" w:rsidRPr="0063775C" w:rsidRDefault="006C4C39" w:rsidP="00CA3A36">
            <w:pPr>
              <w:rPr>
                <w:rFonts w:ascii="Aptos" w:hAnsi="Aptos"/>
              </w:rPr>
            </w:pPr>
            <w:r w:rsidRPr="0063775C">
              <w:rPr>
                <w:rFonts w:ascii="Aptos" w:hAnsi="Aptos"/>
              </w:rPr>
              <w:t>Aušinimo zonų skaičius</w:t>
            </w:r>
          </w:p>
        </w:tc>
        <w:tc>
          <w:tcPr>
            <w:tcW w:w="1251" w:type="pct"/>
          </w:tcPr>
          <w:p w14:paraId="6A3D798C" w14:textId="77777777" w:rsidR="006C4C39" w:rsidRPr="0063775C" w:rsidRDefault="006C4C39" w:rsidP="00CA3A36">
            <w:pPr>
              <w:rPr>
                <w:rFonts w:ascii="Aptos" w:hAnsi="Aptos"/>
              </w:rPr>
            </w:pPr>
            <w:r w:rsidRPr="0063775C">
              <w:rPr>
                <w:rFonts w:ascii="Aptos" w:hAnsi="Aptos"/>
              </w:rPr>
              <w:t>ne mažiau nei 1 ir ne daugiau nei 4</w:t>
            </w:r>
          </w:p>
        </w:tc>
        <w:tc>
          <w:tcPr>
            <w:tcW w:w="1250" w:type="pct"/>
          </w:tcPr>
          <w:p w14:paraId="79C34D16" w14:textId="77777777" w:rsidR="006C4C39" w:rsidRPr="0063775C" w:rsidRDefault="006C4C39" w:rsidP="00CA3A36">
            <w:pPr>
              <w:rPr>
                <w:rFonts w:ascii="Aptos" w:hAnsi="Aptos"/>
              </w:rPr>
            </w:pPr>
          </w:p>
        </w:tc>
        <w:tc>
          <w:tcPr>
            <w:tcW w:w="1250" w:type="pct"/>
          </w:tcPr>
          <w:p w14:paraId="2F6CC740" w14:textId="77777777" w:rsidR="006C4C39" w:rsidRPr="0063775C" w:rsidRDefault="006C4C39" w:rsidP="00CA3A36">
            <w:pPr>
              <w:rPr>
                <w:rFonts w:ascii="Aptos" w:hAnsi="Aptos"/>
              </w:rPr>
            </w:pPr>
          </w:p>
        </w:tc>
      </w:tr>
      <w:tr w:rsidR="006C4C39" w:rsidRPr="00B7056B" w14:paraId="7280EF20" w14:textId="51D382D3" w:rsidTr="006C4C39">
        <w:tc>
          <w:tcPr>
            <w:tcW w:w="369" w:type="pct"/>
          </w:tcPr>
          <w:p w14:paraId="111237BA" w14:textId="77777777" w:rsidR="006C4C39" w:rsidRPr="0063775C" w:rsidRDefault="006C4C39" w:rsidP="00CA3A36">
            <w:pPr>
              <w:rPr>
                <w:rFonts w:ascii="Aptos" w:hAnsi="Aptos"/>
              </w:rPr>
            </w:pPr>
            <w:r w:rsidRPr="0063775C">
              <w:rPr>
                <w:rFonts w:ascii="Aptos" w:hAnsi="Aptos"/>
              </w:rPr>
              <w:t>3.3.</w:t>
            </w:r>
          </w:p>
        </w:tc>
        <w:tc>
          <w:tcPr>
            <w:tcW w:w="880" w:type="pct"/>
          </w:tcPr>
          <w:p w14:paraId="02F09039" w14:textId="77777777" w:rsidR="006C4C39" w:rsidRPr="0063775C" w:rsidRDefault="006C4C39" w:rsidP="00CA3A36">
            <w:pPr>
              <w:rPr>
                <w:rFonts w:ascii="Aptos" w:hAnsi="Aptos"/>
              </w:rPr>
            </w:pPr>
            <w:r w:rsidRPr="0063775C">
              <w:rPr>
                <w:rFonts w:ascii="Aptos" w:hAnsi="Aptos"/>
              </w:rPr>
              <w:t>Didžiausias PCB plotis</w:t>
            </w:r>
          </w:p>
        </w:tc>
        <w:tc>
          <w:tcPr>
            <w:tcW w:w="1251" w:type="pct"/>
          </w:tcPr>
          <w:p w14:paraId="61D99047" w14:textId="77777777" w:rsidR="006C4C39" w:rsidRPr="0063775C" w:rsidRDefault="006C4C39" w:rsidP="00CA3A36">
            <w:pPr>
              <w:rPr>
                <w:rFonts w:ascii="Aptos" w:hAnsi="Aptos"/>
              </w:rPr>
            </w:pPr>
            <w:r w:rsidRPr="0063775C">
              <w:rPr>
                <w:rFonts w:ascii="Aptos" w:hAnsi="Aptos"/>
              </w:rPr>
              <w:t>ne mažiau nei 500mm ir ne daugiau nei 600mm</w:t>
            </w:r>
          </w:p>
        </w:tc>
        <w:tc>
          <w:tcPr>
            <w:tcW w:w="1250" w:type="pct"/>
          </w:tcPr>
          <w:p w14:paraId="1EDA6D68" w14:textId="77777777" w:rsidR="006C4C39" w:rsidRPr="0063775C" w:rsidRDefault="006C4C39" w:rsidP="00CA3A36">
            <w:pPr>
              <w:rPr>
                <w:rFonts w:ascii="Aptos" w:hAnsi="Aptos"/>
              </w:rPr>
            </w:pPr>
          </w:p>
        </w:tc>
        <w:tc>
          <w:tcPr>
            <w:tcW w:w="1250" w:type="pct"/>
          </w:tcPr>
          <w:p w14:paraId="3A4EB437" w14:textId="77777777" w:rsidR="006C4C39" w:rsidRPr="0063775C" w:rsidRDefault="006C4C39" w:rsidP="00CA3A36">
            <w:pPr>
              <w:rPr>
                <w:rFonts w:ascii="Aptos" w:hAnsi="Aptos"/>
              </w:rPr>
            </w:pPr>
          </w:p>
        </w:tc>
      </w:tr>
      <w:tr w:rsidR="006C4C39" w:rsidRPr="00B7056B" w14:paraId="2AD49A4C" w14:textId="46DE5CBA" w:rsidTr="006C4C39">
        <w:tc>
          <w:tcPr>
            <w:tcW w:w="369" w:type="pct"/>
          </w:tcPr>
          <w:p w14:paraId="57628EB7" w14:textId="77777777" w:rsidR="006C4C39" w:rsidRPr="0063775C" w:rsidRDefault="006C4C39" w:rsidP="00CA3A36">
            <w:pPr>
              <w:rPr>
                <w:rFonts w:ascii="Aptos" w:hAnsi="Aptos"/>
              </w:rPr>
            </w:pPr>
            <w:r w:rsidRPr="0063775C">
              <w:rPr>
                <w:rFonts w:ascii="Aptos" w:hAnsi="Aptos"/>
              </w:rPr>
              <w:t>3.4.</w:t>
            </w:r>
          </w:p>
        </w:tc>
        <w:tc>
          <w:tcPr>
            <w:tcW w:w="880" w:type="pct"/>
          </w:tcPr>
          <w:p w14:paraId="7B09F87D" w14:textId="77777777" w:rsidR="006C4C39" w:rsidRPr="0063775C" w:rsidRDefault="006C4C39" w:rsidP="00CA3A36">
            <w:pPr>
              <w:rPr>
                <w:rFonts w:ascii="Aptos" w:hAnsi="Aptos"/>
              </w:rPr>
            </w:pPr>
            <w:r w:rsidRPr="0063775C">
              <w:rPr>
                <w:rFonts w:ascii="Aptos" w:hAnsi="Aptos"/>
              </w:rPr>
              <w:t>Temperatūros valdymas</w:t>
            </w:r>
          </w:p>
        </w:tc>
        <w:tc>
          <w:tcPr>
            <w:tcW w:w="1251" w:type="pct"/>
          </w:tcPr>
          <w:p w14:paraId="488ED6D6" w14:textId="77777777" w:rsidR="006C4C39" w:rsidRPr="0063775C" w:rsidRDefault="006C4C39" w:rsidP="00CA3A36">
            <w:pPr>
              <w:rPr>
                <w:rFonts w:ascii="Aptos" w:hAnsi="Aptos"/>
              </w:rPr>
            </w:pPr>
            <w:r w:rsidRPr="0063775C">
              <w:rPr>
                <w:rFonts w:ascii="Aptos" w:hAnsi="Aptos"/>
              </w:rPr>
              <w:t>kompiuterinis; tikslumas ±2 °C (arba geresnis)</w:t>
            </w:r>
          </w:p>
        </w:tc>
        <w:tc>
          <w:tcPr>
            <w:tcW w:w="1250" w:type="pct"/>
          </w:tcPr>
          <w:p w14:paraId="12ACDDDC" w14:textId="77777777" w:rsidR="006C4C39" w:rsidRPr="0063775C" w:rsidRDefault="006C4C39" w:rsidP="00CA3A36">
            <w:pPr>
              <w:rPr>
                <w:rFonts w:ascii="Aptos" w:hAnsi="Aptos"/>
              </w:rPr>
            </w:pPr>
          </w:p>
        </w:tc>
        <w:tc>
          <w:tcPr>
            <w:tcW w:w="1250" w:type="pct"/>
          </w:tcPr>
          <w:p w14:paraId="5B98130D" w14:textId="77777777" w:rsidR="006C4C39" w:rsidRPr="0063775C" w:rsidRDefault="006C4C39" w:rsidP="00CA3A36">
            <w:pPr>
              <w:rPr>
                <w:rFonts w:ascii="Aptos" w:hAnsi="Aptos"/>
              </w:rPr>
            </w:pPr>
          </w:p>
        </w:tc>
      </w:tr>
      <w:tr w:rsidR="006C4C39" w:rsidRPr="00B7056B" w14:paraId="55221511" w14:textId="16E23CFA" w:rsidTr="006C4C39">
        <w:tc>
          <w:tcPr>
            <w:tcW w:w="369" w:type="pct"/>
          </w:tcPr>
          <w:p w14:paraId="3930252F" w14:textId="77777777" w:rsidR="006C4C39" w:rsidRPr="0063775C" w:rsidRDefault="006C4C39" w:rsidP="00CA3A36">
            <w:pPr>
              <w:rPr>
                <w:rFonts w:ascii="Aptos" w:hAnsi="Aptos"/>
              </w:rPr>
            </w:pPr>
            <w:r w:rsidRPr="0063775C">
              <w:rPr>
                <w:rFonts w:ascii="Aptos" w:hAnsi="Aptos"/>
              </w:rPr>
              <w:t>3.5.</w:t>
            </w:r>
          </w:p>
        </w:tc>
        <w:tc>
          <w:tcPr>
            <w:tcW w:w="880" w:type="pct"/>
          </w:tcPr>
          <w:p w14:paraId="070F522C" w14:textId="77777777" w:rsidR="006C4C39" w:rsidRPr="0063775C" w:rsidRDefault="006C4C39" w:rsidP="00CA3A36">
            <w:pPr>
              <w:rPr>
                <w:rFonts w:ascii="Aptos" w:hAnsi="Aptos"/>
              </w:rPr>
            </w:pPr>
            <w:r w:rsidRPr="0063775C">
              <w:rPr>
                <w:rFonts w:ascii="Aptos" w:hAnsi="Aptos"/>
              </w:rPr>
              <w:t>Darbinė temperatūra</w:t>
            </w:r>
          </w:p>
        </w:tc>
        <w:tc>
          <w:tcPr>
            <w:tcW w:w="1251" w:type="pct"/>
          </w:tcPr>
          <w:p w14:paraId="71D00A25" w14:textId="77777777" w:rsidR="006C4C39" w:rsidRPr="0063775C" w:rsidRDefault="006C4C39" w:rsidP="00CA3A36">
            <w:pPr>
              <w:rPr>
                <w:rFonts w:ascii="Aptos" w:hAnsi="Aptos"/>
              </w:rPr>
            </w:pPr>
            <w:r w:rsidRPr="0063775C">
              <w:rPr>
                <w:rFonts w:ascii="Aptos" w:hAnsi="Aptos"/>
              </w:rPr>
              <w:t>ne mažiau 300 °C</w:t>
            </w:r>
          </w:p>
        </w:tc>
        <w:tc>
          <w:tcPr>
            <w:tcW w:w="1250" w:type="pct"/>
          </w:tcPr>
          <w:p w14:paraId="17E9E994" w14:textId="77777777" w:rsidR="006C4C39" w:rsidRPr="0063775C" w:rsidRDefault="006C4C39" w:rsidP="00CA3A36">
            <w:pPr>
              <w:rPr>
                <w:rFonts w:ascii="Aptos" w:hAnsi="Aptos"/>
              </w:rPr>
            </w:pPr>
          </w:p>
        </w:tc>
        <w:tc>
          <w:tcPr>
            <w:tcW w:w="1250" w:type="pct"/>
          </w:tcPr>
          <w:p w14:paraId="0049FB06" w14:textId="77777777" w:rsidR="006C4C39" w:rsidRPr="0063775C" w:rsidRDefault="006C4C39" w:rsidP="00CA3A36">
            <w:pPr>
              <w:rPr>
                <w:rFonts w:ascii="Aptos" w:hAnsi="Aptos"/>
              </w:rPr>
            </w:pPr>
          </w:p>
        </w:tc>
      </w:tr>
      <w:tr w:rsidR="006C4C39" w:rsidRPr="00B7056B" w14:paraId="65F15493" w14:textId="1FAEB477" w:rsidTr="006C4C39">
        <w:tc>
          <w:tcPr>
            <w:tcW w:w="369" w:type="pct"/>
          </w:tcPr>
          <w:p w14:paraId="178F0F1C" w14:textId="77777777" w:rsidR="006C4C39" w:rsidRPr="0063775C" w:rsidRDefault="006C4C39" w:rsidP="00CA3A36">
            <w:pPr>
              <w:rPr>
                <w:rFonts w:ascii="Aptos" w:hAnsi="Aptos"/>
              </w:rPr>
            </w:pPr>
            <w:r w:rsidRPr="0063775C">
              <w:rPr>
                <w:rFonts w:ascii="Aptos" w:hAnsi="Aptos"/>
              </w:rPr>
              <w:t>3.6.</w:t>
            </w:r>
          </w:p>
        </w:tc>
        <w:tc>
          <w:tcPr>
            <w:tcW w:w="880" w:type="pct"/>
          </w:tcPr>
          <w:p w14:paraId="66436828" w14:textId="77777777" w:rsidR="006C4C39" w:rsidRPr="0063775C" w:rsidRDefault="006C4C39" w:rsidP="00CA3A36">
            <w:pPr>
              <w:rPr>
                <w:rFonts w:ascii="Aptos" w:hAnsi="Aptos"/>
              </w:rPr>
            </w:pPr>
            <w:r w:rsidRPr="0063775C">
              <w:rPr>
                <w:rFonts w:ascii="Aptos" w:hAnsi="Aptos"/>
              </w:rPr>
              <w:t>Transportavimo aukštis</w:t>
            </w:r>
          </w:p>
        </w:tc>
        <w:tc>
          <w:tcPr>
            <w:tcW w:w="1251" w:type="pct"/>
          </w:tcPr>
          <w:p w14:paraId="42FFAF35" w14:textId="77777777" w:rsidR="006C4C39" w:rsidRPr="0063775C" w:rsidRDefault="006C4C39" w:rsidP="00CA3A36">
            <w:pPr>
              <w:rPr>
                <w:rFonts w:ascii="Aptos" w:hAnsi="Aptos"/>
              </w:rPr>
            </w:pPr>
            <w:r w:rsidRPr="0063775C">
              <w:rPr>
                <w:rFonts w:ascii="Aptos" w:hAnsi="Aptos"/>
              </w:rPr>
              <w:t>20–50 mm diapazonas</w:t>
            </w:r>
          </w:p>
        </w:tc>
        <w:tc>
          <w:tcPr>
            <w:tcW w:w="1250" w:type="pct"/>
          </w:tcPr>
          <w:p w14:paraId="3A7F7F7A" w14:textId="77777777" w:rsidR="006C4C39" w:rsidRPr="0063775C" w:rsidRDefault="006C4C39" w:rsidP="00CA3A36">
            <w:pPr>
              <w:rPr>
                <w:rFonts w:ascii="Aptos" w:hAnsi="Aptos"/>
              </w:rPr>
            </w:pPr>
          </w:p>
        </w:tc>
        <w:tc>
          <w:tcPr>
            <w:tcW w:w="1250" w:type="pct"/>
          </w:tcPr>
          <w:p w14:paraId="0C4DF54A" w14:textId="77777777" w:rsidR="006C4C39" w:rsidRPr="0063775C" w:rsidRDefault="006C4C39" w:rsidP="00CA3A36">
            <w:pPr>
              <w:rPr>
                <w:rFonts w:ascii="Aptos" w:hAnsi="Aptos"/>
              </w:rPr>
            </w:pPr>
          </w:p>
        </w:tc>
      </w:tr>
      <w:tr w:rsidR="006C4C39" w:rsidRPr="00B7056B" w14:paraId="3C78B02C" w14:textId="4371225A" w:rsidTr="006C4C39">
        <w:tc>
          <w:tcPr>
            <w:tcW w:w="369" w:type="pct"/>
          </w:tcPr>
          <w:p w14:paraId="764680D0" w14:textId="77777777" w:rsidR="006C4C39" w:rsidRPr="0063775C" w:rsidRDefault="006C4C39" w:rsidP="00CA3A36">
            <w:pPr>
              <w:rPr>
                <w:rFonts w:ascii="Aptos" w:hAnsi="Aptos"/>
              </w:rPr>
            </w:pPr>
            <w:r w:rsidRPr="0063775C">
              <w:rPr>
                <w:rFonts w:ascii="Aptos" w:hAnsi="Aptos"/>
              </w:rPr>
              <w:t>3.7.</w:t>
            </w:r>
          </w:p>
        </w:tc>
        <w:tc>
          <w:tcPr>
            <w:tcW w:w="880" w:type="pct"/>
          </w:tcPr>
          <w:p w14:paraId="09C89D9B" w14:textId="77777777" w:rsidR="006C4C39" w:rsidRPr="0063775C" w:rsidRDefault="006C4C39" w:rsidP="00CA3A36">
            <w:pPr>
              <w:rPr>
                <w:rFonts w:ascii="Aptos" w:hAnsi="Aptos"/>
              </w:rPr>
            </w:pPr>
            <w:r w:rsidRPr="0063775C">
              <w:rPr>
                <w:rFonts w:ascii="Aptos" w:hAnsi="Aptos"/>
              </w:rPr>
              <w:t>Pečiaus konvejerių, bėgių pločio nustatymas</w:t>
            </w:r>
          </w:p>
        </w:tc>
        <w:tc>
          <w:tcPr>
            <w:tcW w:w="1251" w:type="pct"/>
          </w:tcPr>
          <w:p w14:paraId="70530877" w14:textId="77777777" w:rsidR="006C4C39" w:rsidRPr="0063775C" w:rsidRDefault="006C4C39" w:rsidP="00CA3A36">
            <w:pPr>
              <w:rPr>
                <w:rFonts w:ascii="Aptos" w:hAnsi="Aptos"/>
              </w:rPr>
            </w:pPr>
            <w:r w:rsidRPr="0063775C">
              <w:rPr>
                <w:rFonts w:ascii="Aptos" w:hAnsi="Aptos"/>
              </w:rPr>
              <w:t>Automatinis, kompiuterizuotas pagal išankstinius programos parametrų nustatymus</w:t>
            </w:r>
          </w:p>
        </w:tc>
        <w:tc>
          <w:tcPr>
            <w:tcW w:w="1250" w:type="pct"/>
          </w:tcPr>
          <w:p w14:paraId="0A6ADBBA" w14:textId="77777777" w:rsidR="006C4C39" w:rsidRPr="0063775C" w:rsidRDefault="006C4C39" w:rsidP="00CA3A36">
            <w:pPr>
              <w:rPr>
                <w:rFonts w:ascii="Aptos" w:hAnsi="Aptos"/>
              </w:rPr>
            </w:pPr>
          </w:p>
        </w:tc>
        <w:tc>
          <w:tcPr>
            <w:tcW w:w="1250" w:type="pct"/>
          </w:tcPr>
          <w:p w14:paraId="663FB554" w14:textId="77777777" w:rsidR="006C4C39" w:rsidRPr="0063775C" w:rsidRDefault="006C4C39" w:rsidP="00CA3A36">
            <w:pPr>
              <w:rPr>
                <w:rFonts w:ascii="Aptos" w:hAnsi="Aptos"/>
              </w:rPr>
            </w:pPr>
          </w:p>
        </w:tc>
      </w:tr>
      <w:tr w:rsidR="006C4C39" w:rsidRPr="00B7056B" w14:paraId="51E81727" w14:textId="5755C340" w:rsidTr="006C4C39">
        <w:tc>
          <w:tcPr>
            <w:tcW w:w="369" w:type="pct"/>
          </w:tcPr>
          <w:p w14:paraId="7D0B5408" w14:textId="77777777" w:rsidR="006C4C39" w:rsidRPr="0063775C" w:rsidRDefault="006C4C39" w:rsidP="00CA3A36">
            <w:pPr>
              <w:rPr>
                <w:rFonts w:ascii="Aptos" w:hAnsi="Aptos"/>
              </w:rPr>
            </w:pPr>
            <w:r w:rsidRPr="0063775C">
              <w:rPr>
                <w:rFonts w:ascii="Aptos" w:hAnsi="Aptos"/>
              </w:rPr>
              <w:t>3.8.</w:t>
            </w:r>
          </w:p>
        </w:tc>
        <w:tc>
          <w:tcPr>
            <w:tcW w:w="880" w:type="pct"/>
          </w:tcPr>
          <w:p w14:paraId="36A3C51F" w14:textId="77777777" w:rsidR="006C4C39" w:rsidRPr="0063775C" w:rsidRDefault="006C4C39" w:rsidP="00CA3A36">
            <w:pPr>
              <w:rPr>
                <w:rFonts w:ascii="Aptos" w:hAnsi="Aptos"/>
              </w:rPr>
            </w:pPr>
            <w:r w:rsidRPr="0063775C">
              <w:rPr>
                <w:rFonts w:ascii="Aptos" w:hAnsi="Aptos"/>
              </w:rPr>
              <w:t>Pečiaus bėgių tepimo funkcija</w:t>
            </w:r>
          </w:p>
        </w:tc>
        <w:tc>
          <w:tcPr>
            <w:tcW w:w="1251" w:type="pct"/>
          </w:tcPr>
          <w:p w14:paraId="43CE06CF" w14:textId="77777777" w:rsidR="006C4C39" w:rsidRPr="0063775C" w:rsidRDefault="006C4C39" w:rsidP="00CA3A36">
            <w:pPr>
              <w:rPr>
                <w:rFonts w:ascii="Aptos" w:hAnsi="Aptos"/>
              </w:rPr>
            </w:pPr>
            <w:r w:rsidRPr="0063775C">
              <w:rPr>
                <w:rFonts w:ascii="Aptos" w:hAnsi="Aptos"/>
              </w:rPr>
              <w:t>Automatinis</w:t>
            </w:r>
          </w:p>
        </w:tc>
        <w:tc>
          <w:tcPr>
            <w:tcW w:w="1250" w:type="pct"/>
          </w:tcPr>
          <w:p w14:paraId="02DF029D" w14:textId="77777777" w:rsidR="006C4C39" w:rsidRPr="0063775C" w:rsidRDefault="006C4C39" w:rsidP="00CA3A36">
            <w:pPr>
              <w:rPr>
                <w:rFonts w:ascii="Aptos" w:hAnsi="Aptos"/>
              </w:rPr>
            </w:pPr>
          </w:p>
        </w:tc>
        <w:tc>
          <w:tcPr>
            <w:tcW w:w="1250" w:type="pct"/>
          </w:tcPr>
          <w:p w14:paraId="1030652A" w14:textId="77777777" w:rsidR="006C4C39" w:rsidRPr="0063775C" w:rsidRDefault="006C4C39" w:rsidP="00CA3A36">
            <w:pPr>
              <w:rPr>
                <w:rFonts w:ascii="Aptos" w:hAnsi="Aptos"/>
              </w:rPr>
            </w:pPr>
          </w:p>
        </w:tc>
      </w:tr>
      <w:tr w:rsidR="006C4C39" w:rsidRPr="00B7056B" w14:paraId="71178CAC" w14:textId="5E0F2AB9" w:rsidTr="006C4C39">
        <w:tc>
          <w:tcPr>
            <w:tcW w:w="369" w:type="pct"/>
          </w:tcPr>
          <w:p w14:paraId="4FCD18D8" w14:textId="77777777" w:rsidR="006C4C39" w:rsidRPr="0063775C" w:rsidRDefault="006C4C39" w:rsidP="00CA3A36">
            <w:pPr>
              <w:rPr>
                <w:rFonts w:ascii="Aptos" w:hAnsi="Aptos"/>
              </w:rPr>
            </w:pPr>
            <w:r w:rsidRPr="0063775C">
              <w:rPr>
                <w:rFonts w:ascii="Aptos" w:hAnsi="Aptos"/>
              </w:rPr>
              <w:t>3.9.</w:t>
            </w:r>
          </w:p>
        </w:tc>
        <w:tc>
          <w:tcPr>
            <w:tcW w:w="880" w:type="pct"/>
          </w:tcPr>
          <w:p w14:paraId="0A3F02F8" w14:textId="77777777" w:rsidR="006C4C39" w:rsidRPr="0063775C" w:rsidRDefault="006C4C39" w:rsidP="00CA3A36">
            <w:pPr>
              <w:rPr>
                <w:rFonts w:ascii="Aptos" w:hAnsi="Aptos"/>
              </w:rPr>
            </w:pPr>
            <w:r w:rsidRPr="0063775C">
              <w:rPr>
                <w:rFonts w:ascii="Aptos" w:hAnsi="Aptos"/>
              </w:rPr>
              <w:t xml:space="preserve">Pečiaus konvejerio tipas </w:t>
            </w:r>
          </w:p>
        </w:tc>
        <w:tc>
          <w:tcPr>
            <w:tcW w:w="1251" w:type="pct"/>
          </w:tcPr>
          <w:p w14:paraId="2E61982C" w14:textId="77777777" w:rsidR="006C4C39" w:rsidRPr="0063775C" w:rsidRDefault="006C4C39" w:rsidP="00CA3A36">
            <w:pPr>
              <w:rPr>
                <w:rFonts w:ascii="Aptos" w:hAnsi="Aptos"/>
              </w:rPr>
            </w:pPr>
            <w:r w:rsidRPr="0063775C">
              <w:rPr>
                <w:rFonts w:ascii="Aptos" w:hAnsi="Aptos"/>
              </w:rPr>
              <w:t>Grandinė+ centrinė atrama</w:t>
            </w:r>
          </w:p>
        </w:tc>
        <w:tc>
          <w:tcPr>
            <w:tcW w:w="1250" w:type="pct"/>
          </w:tcPr>
          <w:p w14:paraId="60EEB2D7" w14:textId="77777777" w:rsidR="006C4C39" w:rsidRPr="0063775C" w:rsidRDefault="006C4C39" w:rsidP="00CA3A36">
            <w:pPr>
              <w:rPr>
                <w:rFonts w:ascii="Aptos" w:hAnsi="Aptos"/>
              </w:rPr>
            </w:pPr>
          </w:p>
        </w:tc>
        <w:tc>
          <w:tcPr>
            <w:tcW w:w="1250" w:type="pct"/>
          </w:tcPr>
          <w:p w14:paraId="06E6D5A6" w14:textId="77777777" w:rsidR="006C4C39" w:rsidRPr="0063775C" w:rsidRDefault="006C4C39" w:rsidP="00CA3A36">
            <w:pPr>
              <w:rPr>
                <w:rFonts w:ascii="Aptos" w:hAnsi="Aptos"/>
              </w:rPr>
            </w:pPr>
          </w:p>
        </w:tc>
      </w:tr>
      <w:tr w:rsidR="006C4C39" w:rsidRPr="00B7056B" w14:paraId="41B90050" w14:textId="12674676" w:rsidTr="006C4C39">
        <w:tc>
          <w:tcPr>
            <w:tcW w:w="369" w:type="pct"/>
          </w:tcPr>
          <w:p w14:paraId="2F7CA7A2" w14:textId="77777777" w:rsidR="006C4C39" w:rsidRPr="0063775C" w:rsidRDefault="006C4C39" w:rsidP="00CA3A36">
            <w:pPr>
              <w:rPr>
                <w:rFonts w:ascii="Aptos" w:hAnsi="Aptos"/>
              </w:rPr>
            </w:pPr>
            <w:r w:rsidRPr="0063775C">
              <w:rPr>
                <w:rFonts w:ascii="Aptos" w:hAnsi="Aptos"/>
              </w:rPr>
              <w:t>3.10.</w:t>
            </w:r>
          </w:p>
        </w:tc>
        <w:tc>
          <w:tcPr>
            <w:tcW w:w="880" w:type="pct"/>
          </w:tcPr>
          <w:p w14:paraId="5C37C326" w14:textId="77777777" w:rsidR="006C4C39" w:rsidRPr="0063775C" w:rsidRDefault="006C4C39" w:rsidP="00CA3A36">
            <w:pPr>
              <w:rPr>
                <w:rFonts w:ascii="Aptos" w:hAnsi="Aptos"/>
              </w:rPr>
            </w:pPr>
            <w:r w:rsidRPr="0063775C">
              <w:rPr>
                <w:rFonts w:ascii="Aptos" w:hAnsi="Aptos"/>
              </w:rPr>
              <w:t>Krosnies valdymas</w:t>
            </w:r>
          </w:p>
        </w:tc>
        <w:tc>
          <w:tcPr>
            <w:tcW w:w="1251" w:type="pct"/>
          </w:tcPr>
          <w:p w14:paraId="624665B7" w14:textId="77777777" w:rsidR="006C4C39" w:rsidRPr="0063775C" w:rsidRDefault="006C4C39" w:rsidP="00CA3A36">
            <w:pPr>
              <w:rPr>
                <w:rFonts w:ascii="Aptos" w:hAnsi="Aptos"/>
              </w:rPr>
            </w:pPr>
            <w:r w:rsidRPr="0063775C">
              <w:rPr>
                <w:rFonts w:ascii="Aptos" w:hAnsi="Aptos"/>
              </w:rPr>
              <w:t>kompiuteris + PLC, Windows OS (arba suderinama) lietuvių ar anglų kalba</w:t>
            </w:r>
          </w:p>
        </w:tc>
        <w:tc>
          <w:tcPr>
            <w:tcW w:w="1250" w:type="pct"/>
          </w:tcPr>
          <w:p w14:paraId="6752E259" w14:textId="77777777" w:rsidR="006C4C39" w:rsidRPr="0063775C" w:rsidRDefault="006C4C39" w:rsidP="00CA3A36">
            <w:pPr>
              <w:rPr>
                <w:rFonts w:ascii="Aptos" w:hAnsi="Aptos"/>
              </w:rPr>
            </w:pPr>
          </w:p>
        </w:tc>
        <w:tc>
          <w:tcPr>
            <w:tcW w:w="1250" w:type="pct"/>
          </w:tcPr>
          <w:p w14:paraId="1F06CC73" w14:textId="77777777" w:rsidR="006C4C39" w:rsidRPr="0063775C" w:rsidRDefault="006C4C39" w:rsidP="00CA3A36">
            <w:pPr>
              <w:rPr>
                <w:rFonts w:ascii="Aptos" w:hAnsi="Aptos"/>
              </w:rPr>
            </w:pPr>
          </w:p>
        </w:tc>
      </w:tr>
      <w:tr w:rsidR="006C4C39" w:rsidRPr="00B7056B" w14:paraId="12800ACC" w14:textId="711BC2C6" w:rsidTr="006C4C39">
        <w:tc>
          <w:tcPr>
            <w:tcW w:w="369" w:type="pct"/>
          </w:tcPr>
          <w:p w14:paraId="714DC6F0" w14:textId="77777777" w:rsidR="006C4C39" w:rsidRPr="0063775C" w:rsidRDefault="006C4C39" w:rsidP="00CA3A36">
            <w:pPr>
              <w:rPr>
                <w:rFonts w:ascii="Aptos" w:hAnsi="Aptos"/>
              </w:rPr>
            </w:pPr>
            <w:r w:rsidRPr="0063775C">
              <w:rPr>
                <w:rFonts w:ascii="Aptos" w:hAnsi="Aptos"/>
              </w:rPr>
              <w:t>3.11.</w:t>
            </w:r>
          </w:p>
        </w:tc>
        <w:tc>
          <w:tcPr>
            <w:tcW w:w="880" w:type="pct"/>
          </w:tcPr>
          <w:p w14:paraId="4FD5E923" w14:textId="77777777" w:rsidR="006C4C39" w:rsidRPr="0063775C" w:rsidRDefault="006C4C39" w:rsidP="00CA3A36">
            <w:pPr>
              <w:rPr>
                <w:rFonts w:ascii="Aptos" w:hAnsi="Aptos"/>
              </w:rPr>
            </w:pPr>
            <w:r w:rsidRPr="0063775C">
              <w:rPr>
                <w:rFonts w:ascii="Aptos" w:hAnsi="Aptos"/>
              </w:rPr>
              <w:t>Signalinės jungtys</w:t>
            </w:r>
          </w:p>
        </w:tc>
        <w:tc>
          <w:tcPr>
            <w:tcW w:w="1251" w:type="pct"/>
          </w:tcPr>
          <w:p w14:paraId="5C5DB89B" w14:textId="77777777" w:rsidR="006C4C39" w:rsidRPr="0063775C" w:rsidRDefault="006C4C39" w:rsidP="00CA3A36">
            <w:pPr>
              <w:rPr>
                <w:rFonts w:ascii="Aptos" w:hAnsi="Aptos"/>
              </w:rPr>
            </w:pPr>
            <w:r w:rsidRPr="0063775C">
              <w:rPr>
                <w:rFonts w:ascii="Aptos" w:hAnsi="Aptos"/>
              </w:rPr>
              <w:t>suderinamos su pramoniniais standartais (SMEMA arba suderinama)</w:t>
            </w:r>
          </w:p>
        </w:tc>
        <w:tc>
          <w:tcPr>
            <w:tcW w:w="1250" w:type="pct"/>
          </w:tcPr>
          <w:p w14:paraId="732233CE" w14:textId="77777777" w:rsidR="006C4C39" w:rsidRPr="0063775C" w:rsidRDefault="006C4C39" w:rsidP="00CA3A36">
            <w:pPr>
              <w:rPr>
                <w:rFonts w:ascii="Aptos" w:hAnsi="Aptos"/>
              </w:rPr>
            </w:pPr>
          </w:p>
        </w:tc>
        <w:tc>
          <w:tcPr>
            <w:tcW w:w="1250" w:type="pct"/>
          </w:tcPr>
          <w:p w14:paraId="510C0F5A" w14:textId="77777777" w:rsidR="006C4C39" w:rsidRPr="0063775C" w:rsidRDefault="006C4C39" w:rsidP="00CA3A36">
            <w:pPr>
              <w:rPr>
                <w:rFonts w:ascii="Aptos" w:hAnsi="Aptos"/>
              </w:rPr>
            </w:pPr>
          </w:p>
        </w:tc>
      </w:tr>
      <w:tr w:rsidR="006C4C39" w:rsidRPr="00B7056B" w14:paraId="717F79A3" w14:textId="72E1B683" w:rsidTr="006C4C39">
        <w:tc>
          <w:tcPr>
            <w:tcW w:w="369" w:type="pct"/>
          </w:tcPr>
          <w:p w14:paraId="552AEA95" w14:textId="77777777" w:rsidR="006C4C39" w:rsidRPr="0063775C" w:rsidRDefault="006C4C39" w:rsidP="00CA3A36">
            <w:pPr>
              <w:rPr>
                <w:rFonts w:ascii="Aptos" w:hAnsi="Aptos"/>
              </w:rPr>
            </w:pPr>
            <w:r w:rsidRPr="0063775C">
              <w:rPr>
                <w:rFonts w:ascii="Aptos" w:hAnsi="Aptos"/>
              </w:rPr>
              <w:t>3.12.</w:t>
            </w:r>
          </w:p>
        </w:tc>
        <w:tc>
          <w:tcPr>
            <w:tcW w:w="880" w:type="pct"/>
          </w:tcPr>
          <w:p w14:paraId="6A7631FD" w14:textId="77777777" w:rsidR="006C4C39" w:rsidRPr="0063775C" w:rsidRDefault="006C4C39" w:rsidP="00CA3A36">
            <w:pPr>
              <w:rPr>
                <w:rFonts w:ascii="Aptos" w:hAnsi="Aptos"/>
              </w:rPr>
            </w:pPr>
            <w:r w:rsidRPr="0063775C">
              <w:rPr>
                <w:rFonts w:ascii="Aptos" w:hAnsi="Aptos"/>
              </w:rPr>
              <w:t>Maitinimas</w:t>
            </w:r>
          </w:p>
        </w:tc>
        <w:tc>
          <w:tcPr>
            <w:tcW w:w="1251" w:type="pct"/>
          </w:tcPr>
          <w:p w14:paraId="5368AB46" w14:textId="77777777" w:rsidR="006C4C39" w:rsidRPr="0063775C" w:rsidRDefault="006C4C39" w:rsidP="00CA3A36">
            <w:pPr>
              <w:rPr>
                <w:rFonts w:ascii="Aptos" w:hAnsi="Aptos"/>
              </w:rPr>
            </w:pPr>
            <w:r w:rsidRPr="0063775C">
              <w:rPr>
                <w:rFonts w:ascii="Aptos" w:hAnsi="Aptos"/>
              </w:rPr>
              <w:t>3 fazių, 380–420 V AC</w:t>
            </w:r>
          </w:p>
        </w:tc>
        <w:tc>
          <w:tcPr>
            <w:tcW w:w="1250" w:type="pct"/>
          </w:tcPr>
          <w:p w14:paraId="7AFB5B9B" w14:textId="77777777" w:rsidR="006C4C39" w:rsidRPr="0063775C" w:rsidRDefault="006C4C39" w:rsidP="00CA3A36">
            <w:pPr>
              <w:rPr>
                <w:rFonts w:ascii="Aptos" w:hAnsi="Aptos"/>
              </w:rPr>
            </w:pPr>
          </w:p>
        </w:tc>
        <w:tc>
          <w:tcPr>
            <w:tcW w:w="1250" w:type="pct"/>
          </w:tcPr>
          <w:p w14:paraId="5823AE7C" w14:textId="77777777" w:rsidR="006C4C39" w:rsidRPr="0063775C" w:rsidRDefault="006C4C39" w:rsidP="00CA3A36">
            <w:pPr>
              <w:rPr>
                <w:rFonts w:ascii="Aptos" w:hAnsi="Aptos"/>
              </w:rPr>
            </w:pPr>
          </w:p>
        </w:tc>
      </w:tr>
      <w:tr w:rsidR="006C4C39" w:rsidRPr="00B7056B" w14:paraId="0DA5E587" w14:textId="1B2B33E1" w:rsidTr="006C4C39">
        <w:tc>
          <w:tcPr>
            <w:tcW w:w="369" w:type="pct"/>
          </w:tcPr>
          <w:p w14:paraId="426A60EB" w14:textId="77777777" w:rsidR="006C4C39" w:rsidRPr="0063775C" w:rsidRDefault="006C4C39" w:rsidP="00CA3A36">
            <w:pPr>
              <w:rPr>
                <w:rFonts w:ascii="Aptos" w:hAnsi="Aptos"/>
                <w:b/>
                <w:bCs/>
              </w:rPr>
            </w:pPr>
            <w:r w:rsidRPr="0063775C">
              <w:rPr>
                <w:rFonts w:ascii="Aptos" w:hAnsi="Aptos"/>
                <w:b/>
                <w:bCs/>
              </w:rPr>
              <w:t>4.</w:t>
            </w:r>
          </w:p>
        </w:tc>
        <w:tc>
          <w:tcPr>
            <w:tcW w:w="880" w:type="pct"/>
          </w:tcPr>
          <w:p w14:paraId="0614F735" w14:textId="77777777" w:rsidR="006C4C39" w:rsidRPr="0063775C" w:rsidRDefault="006C4C39" w:rsidP="00CA3A36">
            <w:pPr>
              <w:rPr>
                <w:rFonts w:ascii="Aptos" w:hAnsi="Aptos"/>
                <w:b/>
                <w:bCs/>
              </w:rPr>
            </w:pPr>
            <w:r w:rsidRPr="0063775C">
              <w:rPr>
                <w:rFonts w:ascii="Aptos" w:hAnsi="Aptos"/>
                <w:b/>
                <w:bCs/>
              </w:rPr>
              <w:t>Bendri reikalavimai visai įrangai</w:t>
            </w:r>
          </w:p>
        </w:tc>
        <w:tc>
          <w:tcPr>
            <w:tcW w:w="1251" w:type="pct"/>
          </w:tcPr>
          <w:p w14:paraId="6D5C6BF1" w14:textId="77777777" w:rsidR="006C4C39" w:rsidRPr="0063775C" w:rsidRDefault="006C4C39" w:rsidP="00CA3A36">
            <w:pPr>
              <w:rPr>
                <w:rFonts w:ascii="Aptos" w:hAnsi="Aptos"/>
                <w:b/>
                <w:bCs/>
              </w:rPr>
            </w:pPr>
          </w:p>
        </w:tc>
        <w:tc>
          <w:tcPr>
            <w:tcW w:w="1250" w:type="pct"/>
          </w:tcPr>
          <w:p w14:paraId="3E43A28B" w14:textId="77777777" w:rsidR="006C4C39" w:rsidRPr="0063775C" w:rsidRDefault="006C4C39" w:rsidP="00CA3A36">
            <w:pPr>
              <w:rPr>
                <w:rFonts w:ascii="Aptos" w:hAnsi="Aptos"/>
                <w:b/>
                <w:bCs/>
              </w:rPr>
            </w:pPr>
          </w:p>
        </w:tc>
        <w:tc>
          <w:tcPr>
            <w:tcW w:w="1250" w:type="pct"/>
          </w:tcPr>
          <w:p w14:paraId="6371FA01" w14:textId="77777777" w:rsidR="006C4C39" w:rsidRPr="0063775C" w:rsidRDefault="006C4C39" w:rsidP="00CA3A36">
            <w:pPr>
              <w:rPr>
                <w:rFonts w:ascii="Aptos" w:hAnsi="Aptos"/>
                <w:b/>
                <w:bCs/>
              </w:rPr>
            </w:pPr>
          </w:p>
        </w:tc>
      </w:tr>
      <w:tr w:rsidR="006C4C39" w:rsidRPr="00B7056B" w14:paraId="1AB0D315" w14:textId="5AF783C3" w:rsidTr="006C4C39">
        <w:tc>
          <w:tcPr>
            <w:tcW w:w="369" w:type="pct"/>
          </w:tcPr>
          <w:p w14:paraId="306331F4" w14:textId="77777777" w:rsidR="006C4C39" w:rsidRPr="0063775C" w:rsidRDefault="006C4C39" w:rsidP="00CA3A36">
            <w:pPr>
              <w:rPr>
                <w:rFonts w:ascii="Aptos" w:hAnsi="Aptos"/>
              </w:rPr>
            </w:pPr>
            <w:r w:rsidRPr="0063775C">
              <w:rPr>
                <w:rFonts w:ascii="Aptos" w:hAnsi="Aptos"/>
              </w:rPr>
              <w:t>4.1.</w:t>
            </w:r>
          </w:p>
        </w:tc>
        <w:tc>
          <w:tcPr>
            <w:tcW w:w="880" w:type="pct"/>
          </w:tcPr>
          <w:p w14:paraId="6880232C" w14:textId="77777777" w:rsidR="006C4C39" w:rsidRPr="0063775C" w:rsidRDefault="006C4C39" w:rsidP="00CA3A36">
            <w:pPr>
              <w:rPr>
                <w:rFonts w:ascii="Aptos" w:hAnsi="Aptos"/>
              </w:rPr>
            </w:pPr>
            <w:r w:rsidRPr="0063775C">
              <w:rPr>
                <w:rFonts w:ascii="Aptos" w:hAnsi="Aptos"/>
              </w:rPr>
              <w:t xml:space="preserve">Darbuotojų </w:t>
            </w:r>
            <w:r w:rsidRPr="0063775C">
              <w:rPr>
                <w:rFonts w:ascii="Aptos" w:hAnsi="Aptos"/>
              </w:rPr>
              <w:lastRenderedPageBreak/>
              <w:t>apmokymas</w:t>
            </w:r>
          </w:p>
        </w:tc>
        <w:tc>
          <w:tcPr>
            <w:tcW w:w="1251" w:type="pct"/>
          </w:tcPr>
          <w:p w14:paraId="16D23E68" w14:textId="77777777" w:rsidR="006C4C39" w:rsidRPr="0063775C" w:rsidRDefault="006C4C39" w:rsidP="00CA3A36">
            <w:pPr>
              <w:rPr>
                <w:rFonts w:ascii="Aptos" w:hAnsi="Aptos"/>
              </w:rPr>
            </w:pPr>
            <w:r w:rsidRPr="0063775C">
              <w:rPr>
                <w:rFonts w:ascii="Aptos" w:hAnsi="Aptos"/>
              </w:rPr>
              <w:lastRenderedPageBreak/>
              <w:t>privaloma</w:t>
            </w:r>
          </w:p>
        </w:tc>
        <w:tc>
          <w:tcPr>
            <w:tcW w:w="1250" w:type="pct"/>
          </w:tcPr>
          <w:p w14:paraId="1DE5FC28" w14:textId="77777777" w:rsidR="006C4C39" w:rsidRPr="0063775C" w:rsidRDefault="006C4C39" w:rsidP="00CA3A36">
            <w:pPr>
              <w:rPr>
                <w:rFonts w:ascii="Aptos" w:hAnsi="Aptos"/>
              </w:rPr>
            </w:pPr>
          </w:p>
        </w:tc>
        <w:tc>
          <w:tcPr>
            <w:tcW w:w="1250" w:type="pct"/>
          </w:tcPr>
          <w:p w14:paraId="6486ACF9" w14:textId="77777777" w:rsidR="006C4C39" w:rsidRPr="0063775C" w:rsidRDefault="006C4C39" w:rsidP="00CA3A36">
            <w:pPr>
              <w:rPr>
                <w:rFonts w:ascii="Aptos" w:hAnsi="Aptos"/>
              </w:rPr>
            </w:pPr>
          </w:p>
        </w:tc>
      </w:tr>
      <w:tr w:rsidR="006C4C39" w:rsidRPr="00B7056B" w14:paraId="195BF967" w14:textId="14E644EC" w:rsidTr="006C4C39">
        <w:tc>
          <w:tcPr>
            <w:tcW w:w="369" w:type="pct"/>
          </w:tcPr>
          <w:p w14:paraId="0C9E820E" w14:textId="77777777" w:rsidR="006C4C39" w:rsidRPr="0063775C" w:rsidRDefault="006C4C39" w:rsidP="00CA3A36">
            <w:pPr>
              <w:rPr>
                <w:rFonts w:ascii="Aptos" w:hAnsi="Aptos"/>
              </w:rPr>
            </w:pPr>
            <w:r w:rsidRPr="0063775C">
              <w:rPr>
                <w:rFonts w:ascii="Aptos" w:hAnsi="Aptos"/>
              </w:rPr>
              <w:t>4.2.</w:t>
            </w:r>
          </w:p>
        </w:tc>
        <w:tc>
          <w:tcPr>
            <w:tcW w:w="880" w:type="pct"/>
          </w:tcPr>
          <w:p w14:paraId="37F01A1E" w14:textId="77777777" w:rsidR="006C4C39" w:rsidRPr="0063775C" w:rsidRDefault="006C4C39" w:rsidP="00CA3A36">
            <w:pPr>
              <w:rPr>
                <w:rFonts w:ascii="Aptos" w:hAnsi="Aptos"/>
              </w:rPr>
            </w:pPr>
            <w:r w:rsidRPr="0063775C">
              <w:rPr>
                <w:rFonts w:ascii="Aptos" w:hAnsi="Aptos"/>
              </w:rPr>
              <w:t>Pristatymas, montavimas, paleidimas</w:t>
            </w:r>
          </w:p>
        </w:tc>
        <w:tc>
          <w:tcPr>
            <w:tcW w:w="1251" w:type="pct"/>
          </w:tcPr>
          <w:p w14:paraId="1126D23C" w14:textId="77777777" w:rsidR="006C4C39" w:rsidRPr="0063775C" w:rsidRDefault="006C4C39" w:rsidP="00CA3A36">
            <w:pPr>
              <w:rPr>
                <w:rFonts w:ascii="Aptos" w:hAnsi="Aptos"/>
              </w:rPr>
            </w:pPr>
            <w:r w:rsidRPr="0063775C">
              <w:rPr>
                <w:rFonts w:ascii="Aptos" w:hAnsi="Aptos"/>
              </w:rPr>
              <w:t>privaloma</w:t>
            </w:r>
          </w:p>
        </w:tc>
        <w:tc>
          <w:tcPr>
            <w:tcW w:w="1250" w:type="pct"/>
          </w:tcPr>
          <w:p w14:paraId="4643D120" w14:textId="77777777" w:rsidR="006C4C39" w:rsidRPr="0063775C" w:rsidRDefault="006C4C39" w:rsidP="00CA3A36">
            <w:pPr>
              <w:rPr>
                <w:rFonts w:ascii="Aptos" w:hAnsi="Aptos"/>
              </w:rPr>
            </w:pPr>
          </w:p>
        </w:tc>
        <w:tc>
          <w:tcPr>
            <w:tcW w:w="1250" w:type="pct"/>
          </w:tcPr>
          <w:p w14:paraId="60EEDBFD" w14:textId="77777777" w:rsidR="006C4C39" w:rsidRPr="0063775C" w:rsidRDefault="006C4C39" w:rsidP="00CA3A36">
            <w:pPr>
              <w:rPr>
                <w:rFonts w:ascii="Aptos" w:hAnsi="Aptos"/>
              </w:rPr>
            </w:pPr>
          </w:p>
        </w:tc>
      </w:tr>
      <w:tr w:rsidR="006C4C39" w:rsidRPr="00B7056B" w14:paraId="4C90949F" w14:textId="430A834C" w:rsidTr="006C4C39">
        <w:tc>
          <w:tcPr>
            <w:tcW w:w="369" w:type="pct"/>
          </w:tcPr>
          <w:p w14:paraId="787BA155" w14:textId="77777777" w:rsidR="006C4C39" w:rsidRPr="0063775C" w:rsidRDefault="006C4C39" w:rsidP="00CA3A36">
            <w:pPr>
              <w:rPr>
                <w:rFonts w:ascii="Aptos" w:hAnsi="Aptos"/>
              </w:rPr>
            </w:pPr>
            <w:r w:rsidRPr="0063775C">
              <w:rPr>
                <w:rFonts w:ascii="Aptos" w:hAnsi="Aptos"/>
              </w:rPr>
              <w:t>4.3</w:t>
            </w:r>
          </w:p>
        </w:tc>
        <w:tc>
          <w:tcPr>
            <w:tcW w:w="880" w:type="pct"/>
          </w:tcPr>
          <w:p w14:paraId="39E92D92" w14:textId="77777777" w:rsidR="006C4C39" w:rsidRPr="0063775C" w:rsidRDefault="006C4C39" w:rsidP="00CA3A36">
            <w:pPr>
              <w:rPr>
                <w:rFonts w:ascii="Aptos" w:hAnsi="Aptos"/>
              </w:rPr>
            </w:pPr>
            <w:r w:rsidRPr="0063775C">
              <w:rPr>
                <w:rFonts w:ascii="Aptos" w:hAnsi="Aptos"/>
              </w:rPr>
              <w:t>Garantija</w:t>
            </w:r>
          </w:p>
        </w:tc>
        <w:tc>
          <w:tcPr>
            <w:tcW w:w="1251" w:type="pct"/>
          </w:tcPr>
          <w:p w14:paraId="4185FEE6" w14:textId="77777777" w:rsidR="006C4C39" w:rsidRPr="0063775C" w:rsidRDefault="006C4C39" w:rsidP="00CA3A36">
            <w:pPr>
              <w:rPr>
                <w:rFonts w:ascii="Aptos" w:hAnsi="Aptos"/>
              </w:rPr>
            </w:pPr>
            <w:r w:rsidRPr="0063775C">
              <w:rPr>
                <w:rFonts w:ascii="Aptos" w:hAnsi="Aptos"/>
              </w:rPr>
              <w:t>ne mažiau nei 12 mėn.</w:t>
            </w:r>
          </w:p>
        </w:tc>
        <w:tc>
          <w:tcPr>
            <w:tcW w:w="1250" w:type="pct"/>
          </w:tcPr>
          <w:p w14:paraId="10ABAB6E" w14:textId="77777777" w:rsidR="006C4C39" w:rsidRPr="0063775C" w:rsidRDefault="006C4C39" w:rsidP="00CA3A36">
            <w:pPr>
              <w:rPr>
                <w:rFonts w:ascii="Aptos" w:hAnsi="Aptos"/>
              </w:rPr>
            </w:pPr>
          </w:p>
        </w:tc>
        <w:tc>
          <w:tcPr>
            <w:tcW w:w="1250" w:type="pct"/>
          </w:tcPr>
          <w:p w14:paraId="055BC9F6" w14:textId="77777777" w:rsidR="006C4C39" w:rsidRPr="0063775C" w:rsidRDefault="006C4C39" w:rsidP="00CA3A36">
            <w:pPr>
              <w:rPr>
                <w:rFonts w:ascii="Aptos" w:hAnsi="Aptos"/>
              </w:rPr>
            </w:pPr>
          </w:p>
        </w:tc>
      </w:tr>
    </w:tbl>
    <w:p w14:paraId="0C3D1F42" w14:textId="77777777" w:rsidR="006C4C39" w:rsidRDefault="006C4C39" w:rsidP="00762221">
      <w:pPr>
        <w:jc w:val="both"/>
        <w:rPr>
          <w:rFonts w:ascii="Aptos" w:hAnsi="Aptos" w:cstheme="minorHAnsi"/>
          <w:b/>
          <w:bCs/>
        </w:rPr>
      </w:pPr>
    </w:p>
    <w:p w14:paraId="29D9C319" w14:textId="77777777" w:rsidR="006C4C39" w:rsidRPr="00BA1BB4" w:rsidRDefault="006C4C39" w:rsidP="00762221">
      <w:pPr>
        <w:jc w:val="both"/>
        <w:rPr>
          <w:rFonts w:ascii="Aptos" w:hAnsi="Aptos" w:cstheme="minorHAnsi"/>
          <w:b/>
          <w:bCs/>
        </w:rPr>
      </w:pPr>
    </w:p>
    <w:p w14:paraId="62B249D7" w14:textId="548F9F74" w:rsidR="00762221" w:rsidRPr="00BA1BB4" w:rsidRDefault="00762221" w:rsidP="00762221">
      <w:pPr>
        <w:jc w:val="both"/>
        <w:rPr>
          <w:rFonts w:ascii="Aptos" w:hAnsi="Aptos" w:cstheme="minorHAnsi"/>
          <w:b/>
          <w:bCs/>
        </w:rPr>
      </w:pPr>
      <w:r w:rsidRPr="00BA1BB4">
        <w:rPr>
          <w:rFonts w:ascii="Aptos" w:hAnsi="Aptos" w:cstheme="minorHAnsi"/>
          <w:b/>
          <w:bCs/>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6692"/>
        <w:gridCol w:w="2701"/>
      </w:tblGrid>
      <w:tr w:rsidR="00762221" w:rsidRPr="00BA1BB4" w14:paraId="61E91921" w14:textId="77777777" w:rsidTr="001423C4">
        <w:tc>
          <w:tcPr>
            <w:tcW w:w="350" w:type="pct"/>
          </w:tcPr>
          <w:p w14:paraId="6CC7ACAC" w14:textId="77777777" w:rsidR="00762221" w:rsidRPr="00BA1BB4" w:rsidRDefault="00762221" w:rsidP="00F12304">
            <w:pPr>
              <w:ind w:right="-31"/>
              <w:jc w:val="center"/>
              <w:rPr>
                <w:rFonts w:ascii="Aptos" w:hAnsi="Aptos" w:cstheme="minorHAnsi"/>
                <w:b/>
              </w:rPr>
            </w:pPr>
            <w:r w:rsidRPr="00BA1BB4">
              <w:rPr>
                <w:rFonts w:ascii="Aptos" w:hAnsi="Aptos" w:cstheme="minorHAnsi"/>
                <w:b/>
              </w:rPr>
              <w:t>Eil. Nr.</w:t>
            </w:r>
          </w:p>
        </w:tc>
        <w:tc>
          <w:tcPr>
            <w:tcW w:w="3313" w:type="pct"/>
          </w:tcPr>
          <w:p w14:paraId="43382E15" w14:textId="77777777" w:rsidR="00762221" w:rsidRPr="00BA1BB4" w:rsidRDefault="00762221" w:rsidP="00F12304">
            <w:pPr>
              <w:ind w:right="-31"/>
              <w:jc w:val="center"/>
              <w:rPr>
                <w:rFonts w:ascii="Aptos" w:hAnsi="Aptos" w:cstheme="minorHAnsi"/>
                <w:b/>
              </w:rPr>
            </w:pPr>
            <w:r w:rsidRPr="00BA1BB4">
              <w:rPr>
                <w:rFonts w:ascii="Aptos" w:hAnsi="Aptos" w:cstheme="minorHAnsi"/>
                <w:b/>
              </w:rPr>
              <w:t>Pateiktų dokumentų pavadinimas</w:t>
            </w:r>
          </w:p>
        </w:tc>
        <w:tc>
          <w:tcPr>
            <w:tcW w:w="1337" w:type="pct"/>
          </w:tcPr>
          <w:p w14:paraId="5D4CAF2C" w14:textId="77777777" w:rsidR="00762221" w:rsidRPr="00BA1BB4" w:rsidRDefault="00762221" w:rsidP="00F12304">
            <w:pPr>
              <w:ind w:right="-31"/>
              <w:jc w:val="center"/>
              <w:rPr>
                <w:rFonts w:ascii="Aptos" w:hAnsi="Aptos" w:cstheme="minorHAnsi"/>
                <w:b/>
              </w:rPr>
            </w:pPr>
            <w:r w:rsidRPr="00BA1BB4">
              <w:rPr>
                <w:rFonts w:ascii="Aptos" w:hAnsi="Aptos" w:cstheme="minorHAnsi"/>
                <w:b/>
              </w:rPr>
              <w:t xml:space="preserve">Dokumento puslapių skaičius </w:t>
            </w:r>
          </w:p>
        </w:tc>
      </w:tr>
      <w:tr w:rsidR="00762221" w:rsidRPr="00BA1BB4" w14:paraId="20A620F6" w14:textId="77777777" w:rsidTr="001423C4">
        <w:tc>
          <w:tcPr>
            <w:tcW w:w="350" w:type="pct"/>
          </w:tcPr>
          <w:p w14:paraId="4675E147" w14:textId="77777777" w:rsidR="00762221" w:rsidRPr="00BA1BB4" w:rsidRDefault="00762221" w:rsidP="00F12304">
            <w:pPr>
              <w:jc w:val="both"/>
              <w:rPr>
                <w:rFonts w:ascii="Aptos" w:hAnsi="Aptos" w:cstheme="minorHAnsi"/>
              </w:rPr>
            </w:pPr>
          </w:p>
        </w:tc>
        <w:tc>
          <w:tcPr>
            <w:tcW w:w="3313" w:type="pct"/>
          </w:tcPr>
          <w:p w14:paraId="335035EA" w14:textId="77777777" w:rsidR="00762221" w:rsidRPr="00BA1BB4" w:rsidRDefault="00762221" w:rsidP="00F12304">
            <w:pPr>
              <w:jc w:val="both"/>
              <w:rPr>
                <w:rFonts w:ascii="Aptos" w:hAnsi="Aptos" w:cstheme="minorHAnsi"/>
              </w:rPr>
            </w:pPr>
          </w:p>
        </w:tc>
        <w:tc>
          <w:tcPr>
            <w:tcW w:w="1337" w:type="pct"/>
          </w:tcPr>
          <w:p w14:paraId="273112AC" w14:textId="77777777" w:rsidR="00762221" w:rsidRPr="00BA1BB4" w:rsidRDefault="00762221" w:rsidP="00F12304">
            <w:pPr>
              <w:jc w:val="both"/>
              <w:rPr>
                <w:rFonts w:ascii="Aptos" w:hAnsi="Aptos" w:cstheme="minorHAnsi"/>
              </w:rPr>
            </w:pPr>
          </w:p>
        </w:tc>
      </w:tr>
      <w:tr w:rsidR="00762221" w:rsidRPr="00BA1BB4" w14:paraId="225B1857" w14:textId="77777777" w:rsidTr="001423C4">
        <w:tc>
          <w:tcPr>
            <w:tcW w:w="350" w:type="pct"/>
          </w:tcPr>
          <w:p w14:paraId="204B33FE" w14:textId="77777777" w:rsidR="00762221" w:rsidRPr="00BA1BB4" w:rsidRDefault="00762221" w:rsidP="00F12304">
            <w:pPr>
              <w:jc w:val="both"/>
              <w:rPr>
                <w:rFonts w:ascii="Aptos" w:hAnsi="Aptos" w:cstheme="minorHAnsi"/>
              </w:rPr>
            </w:pPr>
          </w:p>
        </w:tc>
        <w:tc>
          <w:tcPr>
            <w:tcW w:w="3313" w:type="pct"/>
          </w:tcPr>
          <w:p w14:paraId="00165AB7" w14:textId="77777777" w:rsidR="00762221" w:rsidRPr="00BA1BB4" w:rsidRDefault="00762221" w:rsidP="00F12304">
            <w:pPr>
              <w:jc w:val="both"/>
              <w:rPr>
                <w:rFonts w:ascii="Aptos" w:hAnsi="Aptos" w:cstheme="minorHAnsi"/>
                <w:lang w:eastAsia="lt-LT"/>
              </w:rPr>
            </w:pPr>
          </w:p>
        </w:tc>
        <w:tc>
          <w:tcPr>
            <w:tcW w:w="1337" w:type="pct"/>
          </w:tcPr>
          <w:p w14:paraId="74A2BDDF" w14:textId="77777777" w:rsidR="00762221" w:rsidRPr="00BA1BB4" w:rsidRDefault="00762221" w:rsidP="00F12304">
            <w:pPr>
              <w:jc w:val="both"/>
              <w:rPr>
                <w:rFonts w:ascii="Aptos" w:hAnsi="Aptos" w:cstheme="minorHAnsi"/>
              </w:rPr>
            </w:pPr>
          </w:p>
        </w:tc>
      </w:tr>
      <w:tr w:rsidR="00762221" w:rsidRPr="00BA1BB4" w14:paraId="6799DB34" w14:textId="77777777" w:rsidTr="001423C4">
        <w:tc>
          <w:tcPr>
            <w:tcW w:w="350" w:type="pct"/>
          </w:tcPr>
          <w:p w14:paraId="1BC17A54" w14:textId="77777777" w:rsidR="00762221" w:rsidRPr="00BA1BB4" w:rsidRDefault="00762221" w:rsidP="00F12304">
            <w:pPr>
              <w:jc w:val="both"/>
              <w:rPr>
                <w:rFonts w:ascii="Aptos" w:hAnsi="Aptos" w:cstheme="minorHAnsi"/>
              </w:rPr>
            </w:pPr>
          </w:p>
        </w:tc>
        <w:tc>
          <w:tcPr>
            <w:tcW w:w="3313" w:type="pct"/>
          </w:tcPr>
          <w:p w14:paraId="687EAF3F" w14:textId="77777777" w:rsidR="00762221" w:rsidRPr="00BA1BB4" w:rsidRDefault="00762221" w:rsidP="00F12304">
            <w:pPr>
              <w:jc w:val="both"/>
              <w:rPr>
                <w:rFonts w:ascii="Aptos" w:hAnsi="Aptos" w:cstheme="minorHAnsi"/>
              </w:rPr>
            </w:pPr>
          </w:p>
        </w:tc>
        <w:tc>
          <w:tcPr>
            <w:tcW w:w="1337" w:type="pct"/>
          </w:tcPr>
          <w:p w14:paraId="5F15EFB5" w14:textId="77777777" w:rsidR="00762221" w:rsidRPr="00BA1BB4" w:rsidRDefault="00762221" w:rsidP="00F12304">
            <w:pPr>
              <w:jc w:val="both"/>
              <w:rPr>
                <w:rFonts w:ascii="Aptos" w:hAnsi="Aptos" w:cstheme="minorHAnsi"/>
              </w:rPr>
            </w:pPr>
          </w:p>
        </w:tc>
      </w:tr>
    </w:tbl>
    <w:p w14:paraId="147B3BAD" w14:textId="77777777" w:rsidR="00762221" w:rsidRPr="00BA1BB4" w:rsidRDefault="00762221" w:rsidP="00762221">
      <w:pPr>
        <w:jc w:val="both"/>
        <w:rPr>
          <w:rFonts w:ascii="Aptos" w:hAnsi="Aptos" w:cstheme="minorHAnsi"/>
        </w:rPr>
      </w:pPr>
    </w:p>
    <w:p w14:paraId="486E121C" w14:textId="77777777" w:rsidR="00762221" w:rsidRPr="00BA1BB4" w:rsidRDefault="00762221" w:rsidP="001423C4">
      <w:pPr>
        <w:spacing w:after="42"/>
        <w:rPr>
          <w:rFonts w:ascii="Aptos" w:hAnsi="Aptos" w:cstheme="minorHAnsi"/>
          <w:b/>
          <w:bCs/>
        </w:rPr>
      </w:pPr>
      <w:r w:rsidRPr="00BA1BB4">
        <w:rPr>
          <w:rFonts w:ascii="Aptos" w:hAnsi="Aptos" w:cstheme="minorHAnsi"/>
          <w:b/>
          <w:bCs/>
        </w:rPr>
        <w:t>Šiame</w:t>
      </w:r>
      <w:r w:rsidRPr="00BA1BB4">
        <w:rPr>
          <w:rFonts w:ascii="Aptos" w:hAnsi="Aptos" w:cstheme="minorHAnsi"/>
          <w:b/>
          <w:bCs/>
          <w:spacing w:val="-4"/>
        </w:rPr>
        <w:t xml:space="preserve"> </w:t>
      </w:r>
      <w:r w:rsidRPr="00BA1BB4">
        <w:rPr>
          <w:rFonts w:ascii="Aptos" w:hAnsi="Aptos" w:cstheme="minorHAnsi"/>
          <w:b/>
          <w:bCs/>
        </w:rPr>
        <w:t>pasiūlyme</w:t>
      </w:r>
      <w:r w:rsidRPr="00BA1BB4">
        <w:rPr>
          <w:rFonts w:ascii="Aptos" w:hAnsi="Aptos" w:cstheme="minorHAnsi"/>
          <w:b/>
          <w:bCs/>
          <w:spacing w:val="-3"/>
        </w:rPr>
        <w:t xml:space="preserve"> </w:t>
      </w:r>
      <w:r w:rsidRPr="00BA1BB4">
        <w:rPr>
          <w:rFonts w:ascii="Aptos" w:hAnsi="Aptos" w:cstheme="minorHAnsi"/>
          <w:b/>
          <w:bCs/>
        </w:rPr>
        <w:t>pateikta</w:t>
      </w:r>
      <w:r w:rsidRPr="00BA1BB4">
        <w:rPr>
          <w:rFonts w:ascii="Aptos" w:hAnsi="Aptos" w:cstheme="minorHAnsi"/>
          <w:b/>
          <w:bCs/>
          <w:spacing w:val="-3"/>
        </w:rPr>
        <w:t xml:space="preserve"> </w:t>
      </w:r>
      <w:r w:rsidRPr="00BA1BB4">
        <w:rPr>
          <w:rFonts w:ascii="Aptos" w:hAnsi="Aptos" w:cstheme="minorHAnsi"/>
          <w:b/>
          <w:bCs/>
        </w:rPr>
        <w:t>konfidenciali</w:t>
      </w:r>
      <w:r w:rsidRPr="00BA1BB4">
        <w:rPr>
          <w:rFonts w:ascii="Aptos" w:hAnsi="Aptos" w:cstheme="minorHAnsi"/>
          <w:b/>
          <w:bCs/>
          <w:spacing w:val="-5"/>
        </w:rPr>
        <w:t xml:space="preserve"> </w:t>
      </w:r>
      <w:r w:rsidRPr="00BA1BB4">
        <w:rPr>
          <w:rFonts w:ascii="Aptos" w:hAnsi="Aptos" w:cstheme="minorHAnsi"/>
          <w:b/>
          <w:bCs/>
        </w:rPr>
        <w:t>informacija*: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9"/>
        <w:gridCol w:w="9011"/>
      </w:tblGrid>
      <w:tr w:rsidR="00762221" w:rsidRPr="00BA1BB4" w14:paraId="6BD9E135" w14:textId="77777777" w:rsidTr="001423C4">
        <w:trPr>
          <w:trHeight w:val="573"/>
          <w:tblHeader/>
        </w:trPr>
        <w:tc>
          <w:tcPr>
            <w:tcW w:w="539" w:type="pct"/>
          </w:tcPr>
          <w:p w14:paraId="41B98BBF" w14:textId="77777777" w:rsidR="00762221" w:rsidRPr="00BA1BB4" w:rsidRDefault="00762221" w:rsidP="00F12304">
            <w:pPr>
              <w:pStyle w:val="TableParagraph"/>
              <w:spacing w:before="15"/>
              <w:ind w:left="139"/>
              <w:rPr>
                <w:rFonts w:ascii="Aptos" w:hAnsi="Aptos" w:cstheme="minorHAnsi"/>
                <w:b/>
              </w:rPr>
            </w:pPr>
            <w:r w:rsidRPr="00BA1BB4">
              <w:rPr>
                <w:rFonts w:ascii="Aptos" w:hAnsi="Aptos" w:cstheme="minorHAnsi"/>
                <w:b/>
              </w:rPr>
              <w:t>Eil.</w:t>
            </w:r>
            <w:r w:rsidRPr="00BA1BB4">
              <w:rPr>
                <w:rFonts w:ascii="Aptos" w:hAnsi="Aptos" w:cstheme="minorHAnsi"/>
                <w:b/>
                <w:spacing w:val="-1"/>
              </w:rPr>
              <w:t xml:space="preserve"> </w:t>
            </w:r>
            <w:r w:rsidRPr="00BA1BB4">
              <w:rPr>
                <w:rFonts w:ascii="Aptos" w:hAnsi="Aptos" w:cstheme="minorHAnsi"/>
                <w:b/>
              </w:rPr>
              <w:t>Nr.</w:t>
            </w:r>
          </w:p>
        </w:tc>
        <w:tc>
          <w:tcPr>
            <w:tcW w:w="4461" w:type="pct"/>
          </w:tcPr>
          <w:p w14:paraId="0632F47C" w14:textId="77777777" w:rsidR="00762221" w:rsidRPr="00BA1BB4" w:rsidRDefault="00762221" w:rsidP="00F12304">
            <w:pPr>
              <w:pStyle w:val="TableParagraph"/>
              <w:spacing w:before="15"/>
              <w:ind w:left="1827" w:right="1820"/>
              <w:jc w:val="center"/>
              <w:rPr>
                <w:rFonts w:ascii="Aptos" w:hAnsi="Aptos" w:cstheme="minorHAnsi"/>
                <w:b/>
              </w:rPr>
            </w:pPr>
            <w:r w:rsidRPr="00BA1BB4">
              <w:rPr>
                <w:rFonts w:ascii="Aptos" w:hAnsi="Aptos" w:cstheme="minorHAnsi"/>
                <w:b/>
              </w:rPr>
              <w:t>Pateikto</w:t>
            </w:r>
            <w:r w:rsidRPr="00BA1BB4">
              <w:rPr>
                <w:rFonts w:ascii="Aptos" w:hAnsi="Aptos" w:cstheme="minorHAnsi"/>
                <w:b/>
                <w:spacing w:val="-2"/>
              </w:rPr>
              <w:t xml:space="preserve"> </w:t>
            </w:r>
            <w:r w:rsidRPr="00BA1BB4">
              <w:rPr>
                <w:rFonts w:ascii="Aptos" w:hAnsi="Aptos" w:cstheme="minorHAnsi"/>
                <w:b/>
              </w:rPr>
              <w:t>dokumento</w:t>
            </w:r>
            <w:r w:rsidRPr="00BA1BB4">
              <w:rPr>
                <w:rFonts w:ascii="Aptos" w:hAnsi="Aptos" w:cstheme="minorHAnsi"/>
                <w:b/>
                <w:spacing w:val="-2"/>
              </w:rPr>
              <w:t xml:space="preserve"> </w:t>
            </w:r>
            <w:r w:rsidRPr="00BA1BB4">
              <w:rPr>
                <w:rFonts w:ascii="Aptos" w:hAnsi="Aptos" w:cstheme="minorHAnsi"/>
                <w:b/>
              </w:rPr>
              <w:t>pavadinimas</w:t>
            </w:r>
            <w:r w:rsidRPr="00BA1BB4">
              <w:rPr>
                <w:rFonts w:ascii="Aptos" w:hAnsi="Aptos" w:cstheme="minorHAnsi"/>
                <w:b/>
                <w:spacing w:val="-4"/>
              </w:rPr>
              <w:t xml:space="preserve"> </w:t>
            </w:r>
            <w:r w:rsidRPr="00BA1BB4">
              <w:rPr>
                <w:rFonts w:ascii="Aptos" w:hAnsi="Aptos" w:cstheme="minorHAnsi"/>
                <w:b/>
              </w:rPr>
              <w:t>/dokumento</w:t>
            </w:r>
            <w:r w:rsidRPr="00BA1BB4">
              <w:rPr>
                <w:rFonts w:ascii="Aptos" w:hAnsi="Aptos" w:cstheme="minorHAnsi"/>
                <w:b/>
                <w:spacing w:val="-2"/>
              </w:rPr>
              <w:t xml:space="preserve"> </w:t>
            </w:r>
            <w:r w:rsidRPr="00BA1BB4">
              <w:rPr>
                <w:rFonts w:ascii="Aptos" w:hAnsi="Aptos" w:cstheme="minorHAnsi"/>
                <w:b/>
              </w:rPr>
              <w:t>dalis</w:t>
            </w:r>
          </w:p>
        </w:tc>
      </w:tr>
      <w:tr w:rsidR="00762221" w:rsidRPr="00BA1BB4" w14:paraId="7AA91B78" w14:textId="77777777" w:rsidTr="001423C4">
        <w:trPr>
          <w:trHeight w:val="285"/>
        </w:trPr>
        <w:tc>
          <w:tcPr>
            <w:tcW w:w="539" w:type="pct"/>
          </w:tcPr>
          <w:p w14:paraId="20A195E2" w14:textId="77777777" w:rsidR="00762221" w:rsidRPr="00BA1BB4" w:rsidRDefault="00762221" w:rsidP="00F12304">
            <w:pPr>
              <w:pStyle w:val="TableParagraph"/>
              <w:rPr>
                <w:rFonts w:ascii="Aptos" w:hAnsi="Aptos" w:cstheme="minorHAnsi"/>
              </w:rPr>
            </w:pPr>
          </w:p>
        </w:tc>
        <w:tc>
          <w:tcPr>
            <w:tcW w:w="4461" w:type="pct"/>
          </w:tcPr>
          <w:p w14:paraId="71FFBAAB" w14:textId="77777777" w:rsidR="00762221" w:rsidRPr="00BA1BB4" w:rsidRDefault="00762221" w:rsidP="00F12304">
            <w:pPr>
              <w:pStyle w:val="TableParagraph"/>
              <w:rPr>
                <w:rFonts w:ascii="Aptos" w:hAnsi="Aptos" w:cstheme="minorHAnsi"/>
              </w:rPr>
            </w:pPr>
          </w:p>
        </w:tc>
      </w:tr>
    </w:tbl>
    <w:p w14:paraId="448FB36B" w14:textId="428E37D2" w:rsidR="00762221" w:rsidRPr="001423C4" w:rsidRDefault="001423C4" w:rsidP="001423C4">
      <w:pPr>
        <w:rPr>
          <w:i/>
          <w:iCs/>
        </w:rPr>
      </w:pPr>
      <w:r w:rsidRPr="001423C4">
        <w:rPr>
          <w:i/>
          <w:iCs/>
          <w:sz w:val="20"/>
          <w:szCs w:val="20"/>
        </w:rPr>
        <w:t>*  Pildyti tuomet, jei bus pateikta konfidenciali informacija. Tiekėjas negali nurodyti, kad konfidenciali yra pasiūlymo kaina arba kad visas pasiūlymas yra konfidencialus.</w:t>
      </w:r>
    </w:p>
    <w:p w14:paraId="50FD9A61" w14:textId="77777777" w:rsidR="001423C4" w:rsidRDefault="001423C4" w:rsidP="00762221">
      <w:pPr>
        <w:pStyle w:val="BodyText"/>
        <w:spacing w:before="8"/>
        <w:rPr>
          <w:rFonts w:ascii="Aptos" w:hAnsi="Aptos" w:cstheme="minorHAnsi"/>
          <w:b/>
          <w:bCs/>
          <w:iCs/>
          <w:szCs w:val="22"/>
        </w:rPr>
      </w:pPr>
    </w:p>
    <w:p w14:paraId="57E2EE34" w14:textId="360AA235" w:rsidR="00762221" w:rsidRPr="00BA1BB4" w:rsidRDefault="00762221" w:rsidP="00762221">
      <w:pPr>
        <w:pStyle w:val="BodyText"/>
        <w:spacing w:before="8"/>
        <w:rPr>
          <w:rFonts w:ascii="Aptos" w:hAnsi="Aptos" w:cstheme="minorHAnsi"/>
          <w:b/>
          <w:bCs/>
          <w:iCs/>
          <w:szCs w:val="22"/>
        </w:rPr>
      </w:pPr>
      <w:r w:rsidRPr="00BA1BB4">
        <w:rPr>
          <w:rFonts w:ascii="Aptos" w:hAnsi="Aptos" w:cstheme="minorHAnsi"/>
          <w:b/>
          <w:bCs/>
          <w:iCs/>
          <w:szCs w:val="22"/>
        </w:rPr>
        <w:t>Pasiūlymas galioja iki termino, nustatyto pirkimo dokumentuose.</w:t>
      </w:r>
    </w:p>
    <w:p w14:paraId="37D93508" w14:textId="5881DB21" w:rsidR="00762221" w:rsidRPr="00BA1BB4" w:rsidRDefault="00762221" w:rsidP="00762221">
      <w:pPr>
        <w:tabs>
          <w:tab w:val="left" w:pos="1701"/>
        </w:tabs>
        <w:spacing w:before="120"/>
        <w:jc w:val="both"/>
        <w:rPr>
          <w:rFonts w:ascii="Aptos" w:hAnsi="Aptos" w:cstheme="minorHAnsi"/>
        </w:rPr>
      </w:pPr>
      <w:r w:rsidRPr="00BA1BB4">
        <w:rPr>
          <w:rFonts w:ascii="Aptos" w:hAnsi="Aptos" w:cstheme="minorHAnsi"/>
        </w:rPr>
        <w:t>Aš, žemiau pasirašęs (-</w:t>
      </w:r>
      <w:proofErr w:type="spellStart"/>
      <w:r w:rsidRPr="00BA1BB4">
        <w:rPr>
          <w:rFonts w:ascii="Aptos" w:hAnsi="Aptos" w:cstheme="minorHAnsi"/>
        </w:rPr>
        <w:t>iusi</w:t>
      </w:r>
      <w:proofErr w:type="spellEnd"/>
      <w:r w:rsidRPr="00BA1BB4">
        <w:rPr>
          <w:rFonts w:ascii="Aptos" w:hAnsi="Aptos" w:cstheme="minorHAnsi"/>
        </w:rPr>
        <w:t xml:space="preserve">), patvirtinu, kad visa mūsų pasiūlyme pateikta informacija yra teisinga ir kad mes nenuslėpėme jokios informacijos, kurią buvo prašoma pateikti </w:t>
      </w:r>
      <w:r w:rsidR="00E13048" w:rsidRPr="00BA1BB4">
        <w:rPr>
          <w:rFonts w:ascii="Aptos" w:hAnsi="Aptos" w:cstheme="minorHAnsi"/>
        </w:rPr>
        <w:t>Pirkim</w:t>
      </w:r>
      <w:r w:rsidRPr="00BA1BB4">
        <w:rPr>
          <w:rFonts w:ascii="Aptos" w:hAnsi="Aptos" w:cstheme="minorHAnsi"/>
        </w:rPr>
        <w:t>o dalyvius.</w:t>
      </w:r>
    </w:p>
    <w:p w14:paraId="22D43C37" w14:textId="55949242" w:rsidR="00762221" w:rsidRPr="00BA1BB4" w:rsidRDefault="00762221" w:rsidP="00762221">
      <w:pPr>
        <w:pStyle w:val="BodyText"/>
        <w:rPr>
          <w:rFonts w:ascii="Aptos" w:hAnsi="Aptos" w:cstheme="minorHAnsi"/>
          <w:szCs w:val="22"/>
        </w:rPr>
      </w:pPr>
      <w:r w:rsidRPr="00BA1BB4">
        <w:rPr>
          <w:rFonts w:ascii="Aptos" w:hAnsi="Aptos" w:cstheme="minorHAnsi"/>
          <w:szCs w:val="22"/>
        </w:rPr>
        <w:t xml:space="preserve">Aš patvirtinu, kad nedalyvavau rengiant pirkimo dokumentus ir nesu susijęs su jokia kita šiame </w:t>
      </w:r>
      <w:r w:rsidR="00E13048" w:rsidRPr="00BA1BB4">
        <w:rPr>
          <w:rFonts w:ascii="Aptos" w:hAnsi="Aptos" w:cstheme="minorHAnsi"/>
          <w:szCs w:val="22"/>
        </w:rPr>
        <w:t>Pirkim</w:t>
      </w:r>
      <w:r w:rsidRPr="00BA1BB4">
        <w:rPr>
          <w:rFonts w:ascii="Aptos" w:hAnsi="Aptos" w:cstheme="minorHAnsi"/>
          <w:szCs w:val="22"/>
        </w:rPr>
        <w:t>e dalyvaujančia įmone ar kita suinteresuota šalimi.</w:t>
      </w:r>
    </w:p>
    <w:p w14:paraId="4316C852" w14:textId="219172BD" w:rsidR="00762221" w:rsidRPr="00BA1BB4" w:rsidRDefault="00762221" w:rsidP="00762221">
      <w:pPr>
        <w:pStyle w:val="BodyText"/>
        <w:rPr>
          <w:rFonts w:ascii="Aptos" w:hAnsi="Aptos" w:cstheme="minorHAnsi"/>
          <w:szCs w:val="22"/>
        </w:rPr>
      </w:pPr>
      <w:r w:rsidRPr="00BA1BB4">
        <w:rPr>
          <w:rFonts w:ascii="Aptos" w:hAnsi="Aptos" w:cstheme="minorHAnsi"/>
          <w:szCs w:val="22"/>
        </w:rPr>
        <w:t xml:space="preserve">Aš suprantu, kad išaiškėjus aukščiau nurodytoms aplinkybėms būsiu pašalintas (-a) iš šio </w:t>
      </w:r>
      <w:r w:rsidR="00E13048" w:rsidRPr="00BA1BB4">
        <w:rPr>
          <w:rFonts w:ascii="Aptos" w:hAnsi="Aptos" w:cstheme="minorHAnsi"/>
          <w:szCs w:val="22"/>
        </w:rPr>
        <w:t>Pirkim</w:t>
      </w:r>
      <w:r w:rsidRPr="00BA1BB4">
        <w:rPr>
          <w:rFonts w:ascii="Aptos" w:hAnsi="Aptos" w:cstheme="minorHAnsi"/>
          <w:szCs w:val="22"/>
        </w:rPr>
        <w:t>o procedūros, ir mano pasiūlymas bus atmestas.</w:t>
      </w:r>
    </w:p>
    <w:p w14:paraId="5C0FD06C" w14:textId="77777777" w:rsidR="00762221" w:rsidRPr="00BA1BB4" w:rsidRDefault="00762221" w:rsidP="00762221">
      <w:pPr>
        <w:pStyle w:val="BodyText"/>
        <w:rPr>
          <w:rFonts w:ascii="Aptos" w:hAnsi="Aptos" w:cstheme="minorHAnsi"/>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62221" w:rsidRPr="00BA1BB4" w14:paraId="5AA5C4DA" w14:textId="77777777" w:rsidTr="00F12304">
        <w:tc>
          <w:tcPr>
            <w:tcW w:w="3828" w:type="dxa"/>
            <w:tcBorders>
              <w:bottom w:val="single" w:sz="4" w:space="0" w:color="auto"/>
            </w:tcBorders>
          </w:tcPr>
          <w:p w14:paraId="65BBA8E2" w14:textId="77777777" w:rsidR="00762221" w:rsidRPr="00BA1BB4" w:rsidRDefault="00762221" w:rsidP="00F12304">
            <w:pPr>
              <w:spacing w:line="360" w:lineRule="auto"/>
              <w:rPr>
                <w:rFonts w:ascii="Aptos" w:hAnsi="Aptos" w:cstheme="minorHAnsi"/>
                <w:i/>
              </w:rPr>
            </w:pPr>
          </w:p>
        </w:tc>
        <w:tc>
          <w:tcPr>
            <w:tcW w:w="240" w:type="dxa"/>
            <w:tcBorders>
              <w:bottom w:val="nil"/>
            </w:tcBorders>
          </w:tcPr>
          <w:p w14:paraId="6B4AC449" w14:textId="77777777" w:rsidR="00762221" w:rsidRPr="00BA1BB4" w:rsidRDefault="00762221" w:rsidP="00F12304">
            <w:pPr>
              <w:spacing w:line="360" w:lineRule="auto"/>
              <w:rPr>
                <w:rFonts w:ascii="Aptos" w:hAnsi="Aptos" w:cstheme="minorHAnsi"/>
              </w:rPr>
            </w:pPr>
          </w:p>
        </w:tc>
        <w:tc>
          <w:tcPr>
            <w:tcW w:w="1680" w:type="dxa"/>
            <w:tcBorders>
              <w:bottom w:val="single" w:sz="4" w:space="0" w:color="auto"/>
            </w:tcBorders>
          </w:tcPr>
          <w:p w14:paraId="2E590AB9" w14:textId="77777777" w:rsidR="00762221" w:rsidRPr="00BA1BB4" w:rsidRDefault="00762221" w:rsidP="00F12304">
            <w:pPr>
              <w:spacing w:line="360" w:lineRule="auto"/>
              <w:jc w:val="center"/>
              <w:rPr>
                <w:rFonts w:ascii="Aptos" w:hAnsi="Aptos" w:cstheme="minorHAnsi"/>
                <w:i/>
              </w:rPr>
            </w:pPr>
          </w:p>
        </w:tc>
        <w:tc>
          <w:tcPr>
            <w:tcW w:w="240" w:type="dxa"/>
            <w:tcBorders>
              <w:bottom w:val="nil"/>
            </w:tcBorders>
          </w:tcPr>
          <w:p w14:paraId="28FD2BC2" w14:textId="77777777" w:rsidR="00762221" w:rsidRPr="00BA1BB4" w:rsidRDefault="00762221" w:rsidP="00F12304">
            <w:pPr>
              <w:spacing w:line="360" w:lineRule="auto"/>
              <w:rPr>
                <w:rFonts w:ascii="Aptos" w:hAnsi="Aptos" w:cstheme="minorHAnsi"/>
              </w:rPr>
            </w:pPr>
          </w:p>
        </w:tc>
        <w:tc>
          <w:tcPr>
            <w:tcW w:w="3231" w:type="dxa"/>
            <w:tcBorders>
              <w:bottom w:val="single" w:sz="4" w:space="0" w:color="auto"/>
            </w:tcBorders>
          </w:tcPr>
          <w:p w14:paraId="13846F12" w14:textId="77777777" w:rsidR="00762221" w:rsidRPr="00BA1BB4" w:rsidRDefault="00762221" w:rsidP="00F12304">
            <w:pPr>
              <w:spacing w:line="360" w:lineRule="auto"/>
              <w:jc w:val="center"/>
              <w:rPr>
                <w:rFonts w:ascii="Aptos" w:hAnsi="Aptos" w:cstheme="minorHAnsi"/>
                <w:i/>
              </w:rPr>
            </w:pPr>
          </w:p>
        </w:tc>
      </w:tr>
      <w:tr w:rsidR="00762221" w:rsidRPr="00BA1BB4" w14:paraId="7237F20A" w14:textId="77777777" w:rsidTr="00F1230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47DCBB2" w14:textId="77777777" w:rsidR="00762221" w:rsidRPr="00BA1BB4" w:rsidRDefault="00762221" w:rsidP="00F12304">
            <w:pPr>
              <w:rPr>
                <w:rFonts w:ascii="Aptos" w:hAnsi="Aptos" w:cstheme="minorHAnsi"/>
                <w:sz w:val="16"/>
                <w:szCs w:val="16"/>
              </w:rPr>
            </w:pPr>
            <w:r w:rsidRPr="00BA1BB4">
              <w:rPr>
                <w:rFonts w:ascii="Aptos" w:hAnsi="Aptos" w:cstheme="minorHAnsi"/>
                <w:sz w:val="16"/>
                <w:szCs w:val="16"/>
              </w:rPr>
              <w:t xml:space="preserve">Tiekėjo vadovo arba jo įgalioto asmens pareigos </w:t>
            </w:r>
          </w:p>
        </w:tc>
        <w:tc>
          <w:tcPr>
            <w:tcW w:w="240" w:type="dxa"/>
            <w:tcBorders>
              <w:top w:val="nil"/>
              <w:left w:val="nil"/>
              <w:bottom w:val="nil"/>
              <w:right w:val="nil"/>
            </w:tcBorders>
          </w:tcPr>
          <w:p w14:paraId="08FC1FBE" w14:textId="77777777" w:rsidR="00762221" w:rsidRPr="00BA1BB4" w:rsidRDefault="00762221" w:rsidP="00F12304">
            <w:pPr>
              <w:spacing w:line="360" w:lineRule="auto"/>
              <w:rPr>
                <w:rFonts w:ascii="Aptos" w:hAnsi="Aptos" w:cstheme="minorHAnsi"/>
                <w:sz w:val="16"/>
                <w:szCs w:val="16"/>
              </w:rPr>
            </w:pPr>
          </w:p>
        </w:tc>
        <w:tc>
          <w:tcPr>
            <w:tcW w:w="1680" w:type="dxa"/>
            <w:tcBorders>
              <w:left w:val="nil"/>
              <w:bottom w:val="nil"/>
              <w:right w:val="nil"/>
            </w:tcBorders>
          </w:tcPr>
          <w:p w14:paraId="4B5A78B7"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 xml:space="preserve">Parašas </w:t>
            </w:r>
          </w:p>
        </w:tc>
        <w:tc>
          <w:tcPr>
            <w:tcW w:w="240" w:type="dxa"/>
            <w:tcBorders>
              <w:top w:val="nil"/>
              <w:left w:val="nil"/>
              <w:bottom w:val="nil"/>
              <w:right w:val="nil"/>
            </w:tcBorders>
          </w:tcPr>
          <w:p w14:paraId="68D5E343" w14:textId="77777777" w:rsidR="00762221" w:rsidRPr="00BA1BB4" w:rsidRDefault="00762221" w:rsidP="00F12304">
            <w:pPr>
              <w:spacing w:line="360" w:lineRule="auto"/>
              <w:rPr>
                <w:rFonts w:ascii="Aptos" w:hAnsi="Aptos" w:cstheme="minorHAnsi"/>
                <w:sz w:val="16"/>
                <w:szCs w:val="16"/>
              </w:rPr>
            </w:pPr>
          </w:p>
        </w:tc>
        <w:tc>
          <w:tcPr>
            <w:tcW w:w="3231" w:type="dxa"/>
            <w:tcBorders>
              <w:left w:val="nil"/>
              <w:bottom w:val="nil"/>
              <w:right w:val="nil"/>
            </w:tcBorders>
          </w:tcPr>
          <w:p w14:paraId="707C78EC"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 xml:space="preserve">Vardas Pavardė </w:t>
            </w:r>
          </w:p>
        </w:tc>
      </w:tr>
    </w:tbl>
    <w:p w14:paraId="674D50A8" w14:textId="77777777" w:rsidR="00762221" w:rsidRPr="00BA1BB4" w:rsidRDefault="00762221" w:rsidP="00762221">
      <w:pPr>
        <w:rPr>
          <w:rFonts w:ascii="Aptos" w:hAnsi="Aptos" w:cstheme="minorHAnsi"/>
          <w:lang w:eastAsia="lt-LT"/>
        </w:rPr>
      </w:pPr>
    </w:p>
    <w:p w14:paraId="1C1C33F2" w14:textId="7526EA52" w:rsidR="00762221" w:rsidRPr="00BA1BB4" w:rsidRDefault="00762221" w:rsidP="00762221">
      <w:pPr>
        <w:rPr>
          <w:rFonts w:ascii="Aptos" w:hAnsi="Aptos" w:cstheme="minorHAnsi"/>
          <w:lang w:eastAsia="lt-LT"/>
        </w:rPr>
      </w:pPr>
      <w:r w:rsidRPr="00BA1BB4">
        <w:rPr>
          <w:rFonts w:ascii="Aptos" w:hAnsi="Aptos" w:cstheme="minorHAnsi"/>
        </w:rPr>
        <w:br w:type="page"/>
      </w:r>
    </w:p>
    <w:p w14:paraId="32DEA28B" w14:textId="725878C5" w:rsidR="00762221" w:rsidRPr="00BA1BB4" w:rsidRDefault="00B6530F" w:rsidP="00762221">
      <w:pPr>
        <w:jc w:val="right"/>
        <w:rPr>
          <w:rFonts w:ascii="Aptos" w:hAnsi="Aptos" w:cstheme="minorHAnsi"/>
          <w:b/>
        </w:rPr>
      </w:pPr>
      <w:r w:rsidRPr="00BA1BB4">
        <w:rPr>
          <w:rFonts w:ascii="Aptos" w:hAnsi="Aptos" w:cstheme="minorHAnsi"/>
          <w:b/>
          <w:bCs/>
        </w:rPr>
        <w:lastRenderedPageBreak/>
        <w:t xml:space="preserve">Priedas Nr. </w:t>
      </w:r>
      <w:r w:rsidR="00E8325D" w:rsidRPr="00BA1BB4">
        <w:rPr>
          <w:rFonts w:ascii="Aptos" w:hAnsi="Aptos" w:cstheme="minorHAnsi"/>
          <w:b/>
          <w:bCs/>
        </w:rPr>
        <w:t>3</w:t>
      </w:r>
      <w:r w:rsidRPr="00BA1BB4">
        <w:rPr>
          <w:rFonts w:ascii="Aptos" w:hAnsi="Aptos" w:cstheme="minorHAnsi"/>
          <w:b/>
          <w:bCs/>
        </w:rPr>
        <w:t xml:space="preserve"> </w:t>
      </w:r>
    </w:p>
    <w:p w14:paraId="220E74A2" w14:textId="77777777" w:rsidR="00762221" w:rsidRPr="00BA1BB4" w:rsidRDefault="00762221" w:rsidP="00762221">
      <w:pPr>
        <w:snapToGrid w:val="0"/>
        <w:spacing w:before="120"/>
        <w:jc w:val="center"/>
        <w:rPr>
          <w:rFonts w:ascii="Aptos" w:hAnsi="Aptos" w:cstheme="minorHAnsi"/>
          <w:i/>
          <w:spacing w:val="-4"/>
          <w:sz w:val="16"/>
          <w:szCs w:val="16"/>
        </w:rPr>
      </w:pPr>
      <w:r w:rsidRPr="00BA1BB4">
        <w:rPr>
          <w:rFonts w:ascii="Aptos" w:hAnsi="Aptos" w:cstheme="minorHAnsi"/>
          <w:i/>
          <w:spacing w:val="-4"/>
          <w:sz w:val="16"/>
          <w:szCs w:val="16"/>
        </w:rPr>
        <w:t>(Jeigu pirkime dalyvauja ūkio subjektų grupė, deklaraciją pildo kiekvienas ūkio subjektas)</w:t>
      </w:r>
    </w:p>
    <w:p w14:paraId="1F9D2A6E" w14:textId="77777777" w:rsidR="00762221" w:rsidRPr="00BA1BB4" w:rsidRDefault="00762221" w:rsidP="00762221">
      <w:pPr>
        <w:ind w:right="-178"/>
        <w:jc w:val="center"/>
        <w:rPr>
          <w:rFonts w:ascii="Aptos" w:hAnsi="Aptos" w:cstheme="minorHAnsi"/>
          <w:b/>
        </w:rPr>
      </w:pPr>
    </w:p>
    <w:p w14:paraId="6B71894D" w14:textId="77777777" w:rsidR="00762221" w:rsidRPr="00BA1BB4" w:rsidRDefault="00762221" w:rsidP="00762221">
      <w:pPr>
        <w:ind w:right="-178"/>
        <w:jc w:val="center"/>
        <w:rPr>
          <w:rFonts w:ascii="Aptos" w:hAnsi="Aptos" w:cstheme="minorHAnsi"/>
          <w:b/>
        </w:rPr>
      </w:pPr>
    </w:p>
    <w:p w14:paraId="7DAD2E2A" w14:textId="77777777" w:rsidR="00762221" w:rsidRPr="00BA1BB4" w:rsidRDefault="00762221" w:rsidP="00762221">
      <w:pPr>
        <w:ind w:right="-178"/>
        <w:jc w:val="center"/>
        <w:rPr>
          <w:rFonts w:ascii="Aptos" w:hAnsi="Aptos" w:cstheme="minorHAnsi"/>
          <w:b/>
        </w:rPr>
      </w:pPr>
      <w:r w:rsidRPr="00BA1BB4">
        <w:rPr>
          <w:rFonts w:ascii="Aptos" w:hAnsi="Aptos" w:cstheme="minorHAnsi"/>
          <w:b/>
        </w:rPr>
        <w:t>(Tiekėjo pavadinimas)</w:t>
      </w:r>
    </w:p>
    <w:p w14:paraId="77D10C19" w14:textId="77777777" w:rsidR="00762221" w:rsidRPr="00BA1BB4" w:rsidRDefault="00762221" w:rsidP="00762221">
      <w:pPr>
        <w:ind w:right="-178"/>
        <w:jc w:val="center"/>
        <w:rPr>
          <w:rFonts w:ascii="Aptos" w:hAnsi="Aptos" w:cstheme="minorHAnsi"/>
          <w:b/>
        </w:rPr>
      </w:pPr>
    </w:p>
    <w:p w14:paraId="29CA0B40" w14:textId="77777777" w:rsidR="00762221" w:rsidRPr="00BA1BB4" w:rsidRDefault="00762221" w:rsidP="00762221">
      <w:pPr>
        <w:ind w:right="-178"/>
        <w:jc w:val="center"/>
        <w:rPr>
          <w:rFonts w:ascii="Aptos" w:hAnsi="Aptos" w:cstheme="minorHAnsi"/>
        </w:rPr>
      </w:pPr>
      <w:r w:rsidRPr="00BA1BB4">
        <w:rPr>
          <w:rFonts w:ascii="Aptos" w:hAnsi="Aptos" w:cstheme="minorHAnsi"/>
        </w:rPr>
        <w:t>(Juridinio asmens teisinė forma, juridinio asmens kodas, pridėtinės vertės mokesčio mokėtojo kodas, jei juridinis asmuo yra pridėtinės vertės mokesčio mokėtojas, buveinė, kontaktinė informacija,)</w:t>
      </w:r>
    </w:p>
    <w:p w14:paraId="471E6CF1" w14:textId="77777777" w:rsidR="00762221" w:rsidRPr="00BA1BB4" w:rsidRDefault="00762221" w:rsidP="00762221">
      <w:pPr>
        <w:ind w:right="-178"/>
        <w:jc w:val="center"/>
        <w:rPr>
          <w:rFonts w:ascii="Aptos" w:hAnsi="Aptos" w:cstheme="minorHAnsi"/>
        </w:rPr>
      </w:pPr>
    </w:p>
    <w:p w14:paraId="75463975" w14:textId="77777777" w:rsidR="00762221" w:rsidRPr="00BA1BB4" w:rsidRDefault="00762221" w:rsidP="00762221">
      <w:pPr>
        <w:rPr>
          <w:rFonts w:ascii="Aptos" w:hAnsi="Aptos" w:cstheme="minorHAnsi"/>
          <w:b/>
        </w:rPr>
      </w:pPr>
    </w:p>
    <w:p w14:paraId="22172A87" w14:textId="07D51049" w:rsidR="00762221" w:rsidRPr="00BA1BB4" w:rsidRDefault="00762221" w:rsidP="00762221">
      <w:pPr>
        <w:rPr>
          <w:rFonts w:ascii="Aptos" w:hAnsi="Aptos" w:cstheme="minorHAnsi"/>
          <w:b/>
        </w:rPr>
      </w:pPr>
      <w:r w:rsidRPr="00BA1BB4">
        <w:rPr>
          <w:rFonts w:ascii="Aptos" w:hAnsi="Aptos" w:cstheme="minorHAnsi"/>
          <w:b/>
        </w:rPr>
        <w:t xml:space="preserve">KAM: </w:t>
      </w:r>
      <w:r w:rsidR="000138AF">
        <w:rPr>
          <w:rFonts w:ascii="Aptos" w:hAnsi="Aptos" w:cstheme="minorHAnsi"/>
          <w:b/>
        </w:rPr>
        <w:t>AKTO, UAB</w:t>
      </w:r>
    </w:p>
    <w:p w14:paraId="0F469CDA" w14:textId="46C8F000" w:rsidR="00762221" w:rsidRPr="00BA1BB4" w:rsidRDefault="001423C4" w:rsidP="00461AAF">
      <w:pPr>
        <w:rPr>
          <w:rFonts w:ascii="Aptos" w:hAnsi="Aptos" w:cstheme="minorHAnsi"/>
          <w:b/>
          <w:bCs/>
        </w:rPr>
      </w:pPr>
      <w:r>
        <w:rPr>
          <w:rFonts w:ascii="Aptos" w:hAnsi="Aptos" w:cstheme="minorHAnsi"/>
          <w:b/>
          <w:bCs/>
        </w:rPr>
        <w:t xml:space="preserve">DĖL: </w:t>
      </w:r>
      <w:r w:rsidR="000138AF">
        <w:rPr>
          <w:rFonts w:ascii="Aptos" w:hAnsi="Aptos" w:cstheme="minorHAnsi"/>
          <w:b/>
          <w:bCs/>
        </w:rPr>
        <w:t xml:space="preserve">Automatizuota pastos tepimo, litavimo įranga </w:t>
      </w:r>
    </w:p>
    <w:p w14:paraId="4A5E1F47" w14:textId="77777777" w:rsidR="00BD7053" w:rsidRPr="00BA1BB4" w:rsidRDefault="00BD7053" w:rsidP="00461AAF">
      <w:pPr>
        <w:rPr>
          <w:rFonts w:ascii="Aptos" w:hAnsi="Aptos" w:cstheme="minorHAnsi"/>
          <w:b/>
          <w:bCs/>
        </w:rPr>
      </w:pPr>
    </w:p>
    <w:p w14:paraId="22FC0E45" w14:textId="77777777" w:rsidR="00762221" w:rsidRPr="00BA1BB4" w:rsidRDefault="00762221" w:rsidP="00C73973">
      <w:pPr>
        <w:tabs>
          <w:tab w:val="left" w:pos="1373"/>
        </w:tabs>
        <w:spacing w:after="240"/>
        <w:jc w:val="center"/>
        <w:rPr>
          <w:rFonts w:ascii="Aptos" w:hAnsi="Aptos" w:cstheme="minorHAnsi"/>
          <w:b/>
          <w:bCs/>
        </w:rPr>
      </w:pPr>
      <w:r w:rsidRPr="00C73973">
        <w:rPr>
          <w:rFonts w:ascii="Aptos" w:hAnsi="Aptos" w:cstheme="minorHAnsi"/>
          <w:bCs/>
          <w:color w:val="4F81BD" w:themeColor="accent1"/>
          <w:spacing w:val="-2"/>
          <w:sz w:val="32"/>
          <w:szCs w:val="32"/>
        </w:rPr>
        <w:t>TIEKĖJO DEKLARACIJA</w:t>
      </w:r>
    </w:p>
    <w:p w14:paraId="3ABC33F3" w14:textId="77777777" w:rsidR="00762221" w:rsidRPr="00BA1BB4" w:rsidRDefault="00762221" w:rsidP="00762221">
      <w:pPr>
        <w:shd w:val="clear" w:color="auto" w:fill="FFFFFF"/>
        <w:jc w:val="center"/>
        <w:rPr>
          <w:rFonts w:ascii="Aptos" w:hAnsi="Aptos" w:cstheme="minorHAnsi"/>
          <w:b/>
          <w:bCs/>
          <w:color w:val="000000"/>
          <w:sz w:val="16"/>
          <w:szCs w:val="16"/>
        </w:rPr>
      </w:pPr>
      <w:r w:rsidRPr="00BA1BB4">
        <w:rPr>
          <w:rFonts w:ascii="Aptos" w:hAnsi="Aptos" w:cstheme="minorHAnsi"/>
        </w:rPr>
        <w:t xml:space="preserve">___________________  </w:t>
      </w:r>
      <w:r w:rsidRPr="00BA1BB4">
        <w:rPr>
          <w:rFonts w:ascii="Aptos" w:hAnsi="Aptos" w:cstheme="minorHAnsi"/>
          <w:i/>
          <w:sz w:val="16"/>
          <w:szCs w:val="16"/>
        </w:rPr>
        <w:t>(nurodyti datą)</w:t>
      </w:r>
    </w:p>
    <w:p w14:paraId="6121C4AC" w14:textId="77777777" w:rsidR="00762221" w:rsidRPr="00BA1BB4" w:rsidRDefault="00762221" w:rsidP="00762221">
      <w:pPr>
        <w:shd w:val="clear" w:color="auto" w:fill="FFFFFF"/>
        <w:jc w:val="center"/>
        <w:rPr>
          <w:rFonts w:ascii="Aptos" w:hAnsi="Aptos" w:cstheme="minorHAnsi"/>
          <w:color w:val="000000"/>
        </w:rPr>
      </w:pPr>
    </w:p>
    <w:p w14:paraId="6782DAB1" w14:textId="402771AD" w:rsidR="00762221" w:rsidRPr="00BA1BB4" w:rsidRDefault="00762221" w:rsidP="00762221">
      <w:pPr>
        <w:snapToGrid w:val="0"/>
        <w:spacing w:before="120"/>
        <w:jc w:val="both"/>
        <w:rPr>
          <w:rFonts w:ascii="Aptos" w:hAnsi="Aptos" w:cstheme="minorHAnsi"/>
          <w:spacing w:val="-4"/>
        </w:rPr>
      </w:pPr>
      <w:r w:rsidRPr="00BA1BB4">
        <w:rPr>
          <w:rFonts w:ascii="Aptos" w:hAnsi="Aptos" w:cstheme="minorHAnsi"/>
          <w:spacing w:val="-4"/>
        </w:rPr>
        <w:t xml:space="preserve">1. Aš, ____________________________ </w:t>
      </w:r>
      <w:r w:rsidRPr="00BA1BB4">
        <w:rPr>
          <w:rFonts w:ascii="Aptos" w:hAnsi="Aptos" w:cstheme="minorHAnsi"/>
          <w:i/>
          <w:spacing w:val="-4"/>
        </w:rPr>
        <w:t>(nurodyti Tiekėjo vadovo ar jo įgalioto asmens pareigų pavadinimą, vardą ir pavardę)</w:t>
      </w:r>
      <w:r w:rsidRPr="00BA1BB4">
        <w:rPr>
          <w:rFonts w:ascii="Aptos" w:hAnsi="Aptos" w:cstheme="minorHAnsi"/>
          <w:spacing w:val="-4"/>
        </w:rPr>
        <w:t xml:space="preserve"> tvirtinu, kad mano atstovaujama _______ </w:t>
      </w:r>
      <w:r w:rsidRPr="00BA1BB4">
        <w:rPr>
          <w:rFonts w:ascii="Aptos" w:hAnsi="Aptos" w:cstheme="minorHAnsi"/>
          <w:i/>
          <w:spacing w:val="-4"/>
        </w:rPr>
        <w:t>(nurodyti Tiekėjo pavadinimą)</w:t>
      </w:r>
      <w:r w:rsidRPr="00BA1BB4">
        <w:rPr>
          <w:rFonts w:ascii="Aptos" w:hAnsi="Aptos" w:cstheme="minorHAnsi"/>
          <w:spacing w:val="-4"/>
        </w:rPr>
        <w:t xml:space="preserve"> dalyvaujanti </w:t>
      </w:r>
      <w:r w:rsidR="000138AF">
        <w:rPr>
          <w:rFonts w:ascii="Aptos" w:hAnsi="Aptos" w:cstheme="minorHAnsi"/>
          <w:spacing w:val="-4"/>
        </w:rPr>
        <w:t>AKTO, UAB</w:t>
      </w:r>
      <w:r w:rsidR="00F708DB" w:rsidRPr="00BA1BB4">
        <w:rPr>
          <w:rFonts w:ascii="Aptos" w:hAnsi="Aptos" w:cstheme="minorHAnsi"/>
          <w:spacing w:val="-4"/>
        </w:rPr>
        <w:t xml:space="preserve"> </w:t>
      </w:r>
      <w:r w:rsidRPr="00BA1BB4">
        <w:rPr>
          <w:rFonts w:ascii="Aptos" w:hAnsi="Aptos" w:cstheme="minorHAnsi"/>
          <w:spacing w:val="-4"/>
        </w:rPr>
        <w:t xml:space="preserve">atliekamame </w:t>
      </w:r>
      <w:r w:rsidR="00E13048" w:rsidRPr="00BA1BB4">
        <w:rPr>
          <w:rFonts w:ascii="Aptos" w:hAnsi="Aptos" w:cstheme="minorHAnsi"/>
          <w:spacing w:val="-4"/>
        </w:rPr>
        <w:t>Pirkim</w:t>
      </w:r>
      <w:r w:rsidRPr="00BA1BB4">
        <w:rPr>
          <w:rFonts w:ascii="Aptos" w:hAnsi="Aptos" w:cstheme="minorHAnsi"/>
          <w:spacing w:val="-4"/>
        </w:rPr>
        <w:t xml:space="preserve">e, paskelbtame </w:t>
      </w:r>
      <w:r w:rsidR="000138AF">
        <w:t>www.apva.</w:t>
      </w:r>
      <w:r w:rsidR="000138AF" w:rsidRPr="0063775C">
        <w:t>lt</w:t>
      </w:r>
      <w:r w:rsidR="001423C4" w:rsidRPr="0063775C">
        <w:t>,</w:t>
      </w:r>
      <w:r w:rsidRPr="0063775C">
        <w:rPr>
          <w:rFonts w:ascii="Aptos" w:hAnsi="Aptos" w:cstheme="minorHAnsi"/>
          <w:spacing w:val="-4"/>
        </w:rPr>
        <w:t xml:space="preserve"> </w:t>
      </w:r>
      <w:r w:rsidR="000138AF" w:rsidRPr="0063775C">
        <w:rPr>
          <w:rFonts w:ascii="Aptos" w:hAnsi="Aptos" w:cstheme="minorHAnsi"/>
          <w:spacing w:val="-4"/>
        </w:rPr>
        <w:t>2025-12-0</w:t>
      </w:r>
      <w:r w:rsidR="0063775C" w:rsidRPr="0063775C">
        <w:rPr>
          <w:rFonts w:ascii="Aptos" w:hAnsi="Aptos" w:cstheme="minorHAnsi"/>
          <w:spacing w:val="-4"/>
        </w:rPr>
        <w:t>8</w:t>
      </w:r>
      <w:r w:rsidRPr="00BA1BB4">
        <w:rPr>
          <w:rFonts w:ascii="Aptos" w:hAnsi="Aptos" w:cstheme="minorHAnsi"/>
          <w:spacing w:val="-4"/>
        </w:rPr>
        <w:t xml:space="preserve"> nėra </w:t>
      </w:r>
      <w:r w:rsidRPr="00BA1BB4">
        <w:rPr>
          <w:rFonts w:ascii="Aptos" w:hAnsi="Aptos" w:cstheme="minorHAnsi"/>
        </w:rPr>
        <w:t>bankrutavusi, likviduojama,</w:t>
      </w:r>
      <w:r w:rsidRPr="00BA1BB4">
        <w:rPr>
          <w:rFonts w:ascii="Aptos" w:hAnsi="Aptos" w:cstheme="minorHAnsi"/>
          <w:spacing w:val="-4"/>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220C9AD5" w14:textId="77777777" w:rsidR="00762221" w:rsidRPr="00BA1BB4" w:rsidRDefault="00762221" w:rsidP="00762221">
      <w:pPr>
        <w:snapToGrid w:val="0"/>
        <w:spacing w:before="120"/>
        <w:jc w:val="both"/>
        <w:rPr>
          <w:rFonts w:ascii="Aptos" w:hAnsi="Aptos" w:cstheme="minorHAnsi"/>
          <w:spacing w:val="-4"/>
        </w:rPr>
      </w:pPr>
      <w:r w:rsidRPr="00BA1BB4">
        <w:rPr>
          <w:rFonts w:ascii="Aptos" w:hAnsi="Aptos" w:cstheme="minorHAnsi"/>
          <w:spacing w:val="-4"/>
        </w:rPr>
        <w:t>2. Man žinoma, kad, jeigu mano pateikta deklaracija yra melaginga, pateiktas pasiūlymas bus atmestas.</w:t>
      </w:r>
    </w:p>
    <w:p w14:paraId="589CB1BF" w14:textId="77777777" w:rsidR="00762221" w:rsidRPr="00BA1BB4" w:rsidRDefault="00762221" w:rsidP="00762221">
      <w:pPr>
        <w:snapToGrid w:val="0"/>
        <w:spacing w:before="120"/>
        <w:jc w:val="both"/>
        <w:rPr>
          <w:rFonts w:ascii="Aptos" w:hAnsi="Aptos" w:cstheme="minorHAnsi"/>
          <w:spacing w:val="-4"/>
        </w:rPr>
      </w:pPr>
      <w:r w:rsidRPr="00BA1BB4">
        <w:rPr>
          <w:rFonts w:ascii="Aptos" w:hAnsi="Aptos" w:cstheme="minorHAnsi"/>
          <w:spacing w:val="-4"/>
        </w:rPr>
        <w:t>3. Tiekėjas už deklaracijoje pateiktos informacijos teisingumą atsako įstatymų nustatyta tvarka.</w:t>
      </w:r>
    </w:p>
    <w:p w14:paraId="0E5BDA76" w14:textId="77777777" w:rsidR="00762221" w:rsidRPr="00BA1BB4" w:rsidRDefault="00762221" w:rsidP="00762221">
      <w:pPr>
        <w:rPr>
          <w:rFonts w:ascii="Aptos" w:hAnsi="Aptos" w:cstheme="minorHAnsi"/>
        </w:rPr>
      </w:pPr>
    </w:p>
    <w:p w14:paraId="74D88DD2" w14:textId="77777777" w:rsidR="00762221" w:rsidRPr="00BA1BB4" w:rsidRDefault="00762221" w:rsidP="00762221">
      <w:pPr>
        <w:rPr>
          <w:rFonts w:ascii="Aptos" w:hAnsi="Aptos" w:cstheme="minorHAns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62221" w:rsidRPr="00BA1BB4" w14:paraId="71CC8EC5" w14:textId="77777777" w:rsidTr="00F12304">
        <w:tc>
          <w:tcPr>
            <w:tcW w:w="3828" w:type="dxa"/>
            <w:tcBorders>
              <w:bottom w:val="single" w:sz="4" w:space="0" w:color="auto"/>
            </w:tcBorders>
          </w:tcPr>
          <w:p w14:paraId="32C5B0E5" w14:textId="77777777" w:rsidR="00762221" w:rsidRPr="00BA1BB4" w:rsidRDefault="00762221" w:rsidP="00F12304">
            <w:pPr>
              <w:spacing w:line="360" w:lineRule="auto"/>
              <w:rPr>
                <w:rFonts w:ascii="Aptos" w:hAnsi="Aptos" w:cstheme="minorHAnsi"/>
                <w:i/>
              </w:rPr>
            </w:pPr>
          </w:p>
        </w:tc>
        <w:tc>
          <w:tcPr>
            <w:tcW w:w="240" w:type="dxa"/>
            <w:tcBorders>
              <w:bottom w:val="nil"/>
            </w:tcBorders>
          </w:tcPr>
          <w:p w14:paraId="6520018E" w14:textId="77777777" w:rsidR="00762221" w:rsidRPr="00BA1BB4" w:rsidRDefault="00762221" w:rsidP="00F12304">
            <w:pPr>
              <w:spacing w:line="360" w:lineRule="auto"/>
              <w:rPr>
                <w:rFonts w:ascii="Aptos" w:hAnsi="Aptos" w:cstheme="minorHAnsi"/>
              </w:rPr>
            </w:pPr>
          </w:p>
        </w:tc>
        <w:tc>
          <w:tcPr>
            <w:tcW w:w="1680" w:type="dxa"/>
            <w:tcBorders>
              <w:bottom w:val="single" w:sz="4" w:space="0" w:color="auto"/>
            </w:tcBorders>
          </w:tcPr>
          <w:p w14:paraId="17E87F8D" w14:textId="77777777" w:rsidR="00762221" w:rsidRPr="00BA1BB4" w:rsidRDefault="00762221" w:rsidP="00F12304">
            <w:pPr>
              <w:spacing w:line="360" w:lineRule="auto"/>
              <w:jc w:val="center"/>
              <w:rPr>
                <w:rFonts w:ascii="Aptos" w:hAnsi="Aptos" w:cstheme="minorHAnsi"/>
                <w:i/>
              </w:rPr>
            </w:pPr>
          </w:p>
        </w:tc>
        <w:tc>
          <w:tcPr>
            <w:tcW w:w="240" w:type="dxa"/>
            <w:tcBorders>
              <w:bottom w:val="nil"/>
            </w:tcBorders>
          </w:tcPr>
          <w:p w14:paraId="4D720B54" w14:textId="77777777" w:rsidR="00762221" w:rsidRPr="00BA1BB4" w:rsidRDefault="00762221" w:rsidP="00F12304">
            <w:pPr>
              <w:spacing w:line="360" w:lineRule="auto"/>
              <w:rPr>
                <w:rFonts w:ascii="Aptos" w:hAnsi="Aptos" w:cstheme="minorHAnsi"/>
              </w:rPr>
            </w:pPr>
          </w:p>
        </w:tc>
        <w:tc>
          <w:tcPr>
            <w:tcW w:w="3231" w:type="dxa"/>
            <w:tcBorders>
              <w:bottom w:val="single" w:sz="4" w:space="0" w:color="auto"/>
            </w:tcBorders>
          </w:tcPr>
          <w:p w14:paraId="2B297DD1" w14:textId="77777777" w:rsidR="00762221" w:rsidRPr="00BA1BB4" w:rsidRDefault="00762221" w:rsidP="00F12304">
            <w:pPr>
              <w:spacing w:line="360" w:lineRule="auto"/>
              <w:jc w:val="center"/>
              <w:rPr>
                <w:rFonts w:ascii="Aptos" w:hAnsi="Aptos" w:cstheme="minorHAnsi"/>
                <w:i/>
              </w:rPr>
            </w:pPr>
          </w:p>
        </w:tc>
      </w:tr>
      <w:tr w:rsidR="00762221" w:rsidRPr="00BA1BB4" w14:paraId="124671C5" w14:textId="77777777" w:rsidTr="00F1230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F8DFF38" w14:textId="77777777" w:rsidR="00762221" w:rsidRPr="00BA1BB4" w:rsidRDefault="00762221" w:rsidP="00F12304">
            <w:pPr>
              <w:rPr>
                <w:rFonts w:ascii="Aptos" w:hAnsi="Aptos" w:cstheme="minorHAnsi"/>
                <w:sz w:val="16"/>
                <w:szCs w:val="16"/>
              </w:rPr>
            </w:pPr>
            <w:r w:rsidRPr="00BA1BB4">
              <w:rPr>
                <w:rFonts w:ascii="Aptos" w:hAnsi="Aptos" w:cstheme="minorHAnsi"/>
                <w:sz w:val="16"/>
                <w:szCs w:val="16"/>
              </w:rPr>
              <w:t>Tiekėjo vadovo arba jo įgalioto asmens pareigos</w:t>
            </w:r>
          </w:p>
        </w:tc>
        <w:tc>
          <w:tcPr>
            <w:tcW w:w="240" w:type="dxa"/>
            <w:tcBorders>
              <w:top w:val="nil"/>
              <w:left w:val="nil"/>
              <w:bottom w:val="nil"/>
              <w:right w:val="nil"/>
            </w:tcBorders>
          </w:tcPr>
          <w:p w14:paraId="1584F7AA" w14:textId="77777777" w:rsidR="00762221" w:rsidRPr="00BA1BB4" w:rsidRDefault="00762221" w:rsidP="00F12304">
            <w:pPr>
              <w:spacing w:line="360" w:lineRule="auto"/>
              <w:rPr>
                <w:rFonts w:ascii="Aptos" w:hAnsi="Aptos" w:cstheme="minorHAnsi"/>
                <w:sz w:val="16"/>
                <w:szCs w:val="16"/>
              </w:rPr>
            </w:pPr>
          </w:p>
        </w:tc>
        <w:tc>
          <w:tcPr>
            <w:tcW w:w="1680" w:type="dxa"/>
            <w:tcBorders>
              <w:left w:val="nil"/>
              <w:bottom w:val="nil"/>
              <w:right w:val="nil"/>
            </w:tcBorders>
          </w:tcPr>
          <w:p w14:paraId="291DF2F3"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parašas</w:t>
            </w:r>
          </w:p>
        </w:tc>
        <w:tc>
          <w:tcPr>
            <w:tcW w:w="240" w:type="dxa"/>
            <w:tcBorders>
              <w:top w:val="nil"/>
              <w:left w:val="nil"/>
              <w:bottom w:val="nil"/>
              <w:right w:val="nil"/>
            </w:tcBorders>
          </w:tcPr>
          <w:p w14:paraId="7CFE24F9" w14:textId="77777777" w:rsidR="00762221" w:rsidRPr="00BA1BB4" w:rsidRDefault="00762221" w:rsidP="00F12304">
            <w:pPr>
              <w:spacing w:line="360" w:lineRule="auto"/>
              <w:rPr>
                <w:rFonts w:ascii="Aptos" w:hAnsi="Aptos" w:cstheme="minorHAnsi"/>
                <w:sz w:val="16"/>
                <w:szCs w:val="16"/>
              </w:rPr>
            </w:pPr>
          </w:p>
        </w:tc>
        <w:tc>
          <w:tcPr>
            <w:tcW w:w="3231" w:type="dxa"/>
            <w:tcBorders>
              <w:left w:val="nil"/>
              <w:bottom w:val="nil"/>
              <w:right w:val="nil"/>
            </w:tcBorders>
          </w:tcPr>
          <w:p w14:paraId="3CDD5659" w14:textId="77777777" w:rsidR="00762221" w:rsidRPr="00BA1BB4" w:rsidRDefault="00762221" w:rsidP="00F12304">
            <w:pPr>
              <w:spacing w:line="360" w:lineRule="auto"/>
              <w:jc w:val="center"/>
              <w:rPr>
                <w:rFonts w:ascii="Aptos" w:hAnsi="Aptos" w:cstheme="minorHAnsi"/>
                <w:sz w:val="16"/>
                <w:szCs w:val="16"/>
              </w:rPr>
            </w:pPr>
            <w:r w:rsidRPr="00BA1BB4">
              <w:rPr>
                <w:rFonts w:ascii="Aptos" w:hAnsi="Aptos" w:cstheme="minorHAnsi"/>
                <w:sz w:val="16"/>
                <w:szCs w:val="16"/>
              </w:rPr>
              <w:t>Vardas Pavardė</w:t>
            </w:r>
          </w:p>
        </w:tc>
      </w:tr>
    </w:tbl>
    <w:p w14:paraId="33875973" w14:textId="5EE2819C" w:rsidR="00BD7053" w:rsidRPr="00BA1BB4" w:rsidRDefault="00BD7053" w:rsidP="00762221">
      <w:pPr>
        <w:pStyle w:val="linija"/>
        <w:tabs>
          <w:tab w:val="num" w:pos="1000"/>
          <w:tab w:val="left" w:pos="1560"/>
        </w:tabs>
        <w:jc w:val="center"/>
        <w:outlineLvl w:val="1"/>
        <w:rPr>
          <w:rFonts w:ascii="Aptos" w:hAnsi="Aptos" w:cstheme="minorHAnsi"/>
          <w:b/>
          <w:sz w:val="22"/>
          <w:szCs w:val="22"/>
        </w:rPr>
      </w:pPr>
    </w:p>
    <w:sectPr w:rsidR="00BD7053" w:rsidRPr="00BA1BB4" w:rsidSect="00C73973">
      <w:pgSz w:w="11910" w:h="16840"/>
      <w:pgMar w:top="1040" w:right="340" w:bottom="426" w:left="146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7BD6" w14:textId="77777777" w:rsidR="001F675A" w:rsidRDefault="001F675A">
      <w:r>
        <w:separator/>
      </w:r>
    </w:p>
  </w:endnote>
  <w:endnote w:type="continuationSeparator" w:id="0">
    <w:p w14:paraId="64EF971D" w14:textId="77777777" w:rsidR="001F675A" w:rsidRDefault="001F675A">
      <w:r>
        <w:continuationSeparator/>
      </w:r>
    </w:p>
  </w:endnote>
  <w:endnote w:type="continuationNotice" w:id="1">
    <w:p w14:paraId="4DBA3B5E" w14:textId="77777777" w:rsidR="001F675A" w:rsidRDefault="001F6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BBvoice">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54173"/>
      <w:docPartObj>
        <w:docPartGallery w:val="Page Numbers (Bottom of Page)"/>
        <w:docPartUnique/>
      </w:docPartObj>
    </w:sdtPr>
    <w:sdtEndPr/>
    <w:sdtContent>
      <w:p w14:paraId="34B27134" w14:textId="60BAAC7E" w:rsidR="00533AE6" w:rsidRDefault="00533AE6">
        <w:pPr>
          <w:pStyle w:val="Footer"/>
        </w:pPr>
        <w:r>
          <w:rPr>
            <w:noProof/>
          </w:rPr>
          <mc:AlternateContent>
            <mc:Choice Requires="wps">
              <w:drawing>
                <wp:anchor distT="0" distB="0" distL="114300" distR="114300" simplePos="0" relativeHeight="251659264" behindDoc="0" locked="0" layoutInCell="1" allowOverlap="1" wp14:anchorId="60C11F9C" wp14:editId="44D2B9EA">
                  <wp:simplePos x="0" y="0"/>
                  <wp:positionH relativeFrom="margin">
                    <wp:posOffset>3056416</wp:posOffset>
                  </wp:positionH>
                  <wp:positionV relativeFrom="bottomMargin">
                    <wp:posOffset>470166</wp:posOffset>
                  </wp:positionV>
                  <wp:extent cx="565785" cy="297711"/>
                  <wp:effectExtent l="0" t="0" r="0" b="7620"/>
                  <wp:wrapNone/>
                  <wp:docPr id="13141410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97711"/>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E68C32" w14:textId="77777777" w:rsidR="00533AE6" w:rsidRPr="00533AE6" w:rsidRDefault="00533AE6">
                              <w:pPr>
                                <w:pBdr>
                                  <w:top w:val="single" w:sz="4" w:space="1" w:color="7F7F7F" w:themeColor="background1" w:themeShade="7F"/>
                                </w:pBdr>
                                <w:jc w:val="center"/>
                                <w:rPr>
                                  <w:rFonts w:ascii="Century Gothic" w:hAnsi="Century Gothic"/>
                                  <w:color w:val="0070C0"/>
                                  <w:sz w:val="28"/>
                                  <w:szCs w:val="28"/>
                                </w:rPr>
                              </w:pPr>
                              <w:r w:rsidRPr="00533AE6">
                                <w:rPr>
                                  <w:rFonts w:ascii="Century Gothic" w:hAnsi="Century Gothic"/>
                                  <w:color w:val="0070C0"/>
                                  <w:sz w:val="28"/>
                                  <w:szCs w:val="28"/>
                                </w:rPr>
                                <w:fldChar w:fldCharType="begin"/>
                              </w:r>
                              <w:r w:rsidRPr="00533AE6">
                                <w:rPr>
                                  <w:rFonts w:ascii="Century Gothic" w:hAnsi="Century Gothic"/>
                                  <w:color w:val="0070C0"/>
                                  <w:sz w:val="28"/>
                                  <w:szCs w:val="28"/>
                                </w:rPr>
                                <w:instrText>PAGE   \* MERGEFORMAT</w:instrText>
                              </w:r>
                              <w:r w:rsidRPr="00533AE6">
                                <w:rPr>
                                  <w:rFonts w:ascii="Century Gothic" w:hAnsi="Century Gothic"/>
                                  <w:color w:val="0070C0"/>
                                  <w:sz w:val="28"/>
                                  <w:szCs w:val="28"/>
                                </w:rPr>
                                <w:fldChar w:fldCharType="separate"/>
                              </w:r>
                              <w:r w:rsidRPr="00533AE6">
                                <w:rPr>
                                  <w:rFonts w:ascii="Century Gothic" w:hAnsi="Century Gothic"/>
                                  <w:color w:val="0070C0"/>
                                  <w:sz w:val="28"/>
                                  <w:szCs w:val="28"/>
                                </w:rPr>
                                <w:t>2</w:t>
                              </w:r>
                              <w:r w:rsidRPr="00533AE6">
                                <w:rPr>
                                  <w:rFonts w:ascii="Century Gothic" w:hAnsi="Century Gothic"/>
                                  <w:color w:val="0070C0"/>
                                  <w:sz w:val="28"/>
                                  <w:szCs w:val="2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0C11F9C" id="Rectangle 2" o:spid="_x0000_s1026" style="position:absolute;margin-left:240.65pt;margin-top:37pt;width:44.55pt;height:23.45pt;rotation:180;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" filled="f" fillcolor="#c0504d" stroked="f" strokecolor="#5c83b4" strokeweight="2.25pt">
                  <v:textbox inset=",0,,0">
                    <w:txbxContent>
                      <w:p w14:paraId="6BE68C32" w14:textId="77777777" w:rsidR="00533AE6" w:rsidRPr="00533AE6" w:rsidRDefault="00533AE6">
                        <w:pPr>
                          <w:pBdr>
                            <w:top w:val="single" w:sz="4" w:space="1" w:color="7F7F7F" w:themeColor="background1" w:themeShade="7F"/>
                          </w:pBdr>
                          <w:jc w:val="center"/>
                          <w:rPr>
                            <w:rFonts w:ascii="Century Gothic" w:hAnsi="Century Gothic"/>
                            <w:color w:val="0070C0"/>
                            <w:sz w:val="28"/>
                            <w:szCs w:val="28"/>
                          </w:rPr>
                        </w:pPr>
                        <w:r w:rsidRPr="00533AE6">
                          <w:rPr>
                            <w:rFonts w:ascii="Century Gothic" w:hAnsi="Century Gothic"/>
                            <w:color w:val="0070C0"/>
                            <w:sz w:val="28"/>
                            <w:szCs w:val="28"/>
                          </w:rPr>
                          <w:fldChar w:fldCharType="begin"/>
                        </w:r>
                        <w:r w:rsidRPr="00533AE6">
                          <w:rPr>
                            <w:rFonts w:ascii="Century Gothic" w:hAnsi="Century Gothic"/>
                            <w:color w:val="0070C0"/>
                            <w:sz w:val="28"/>
                            <w:szCs w:val="28"/>
                          </w:rPr>
                          <w:instrText>PAGE   \* MERGEFORMAT</w:instrText>
                        </w:r>
                        <w:r w:rsidRPr="00533AE6">
                          <w:rPr>
                            <w:rFonts w:ascii="Century Gothic" w:hAnsi="Century Gothic"/>
                            <w:color w:val="0070C0"/>
                            <w:sz w:val="28"/>
                            <w:szCs w:val="28"/>
                          </w:rPr>
                          <w:fldChar w:fldCharType="separate"/>
                        </w:r>
                        <w:r w:rsidRPr="00533AE6">
                          <w:rPr>
                            <w:rFonts w:ascii="Century Gothic" w:hAnsi="Century Gothic"/>
                            <w:color w:val="0070C0"/>
                            <w:sz w:val="28"/>
                            <w:szCs w:val="28"/>
                          </w:rPr>
                          <w:t>2</w:t>
                        </w:r>
                        <w:r w:rsidRPr="00533AE6">
                          <w:rPr>
                            <w:rFonts w:ascii="Century Gothic" w:hAnsi="Century Gothic"/>
                            <w:color w:val="0070C0"/>
                            <w:sz w:val="28"/>
                            <w:szCs w:val="28"/>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1799" w14:textId="79AF0029" w:rsidR="00533AE6" w:rsidRDefault="00533AE6">
    <w:pPr>
      <w:pStyle w:val="Footer"/>
      <w:jc w:val="center"/>
      <w:rPr>
        <w:rFonts w:asciiTheme="majorHAnsi" w:eastAsiaTheme="majorEastAsia" w:hAnsiTheme="majorHAnsi" w:cstheme="majorBidi"/>
        <w:color w:val="4F81BD" w:themeColor="accent1"/>
        <w:sz w:val="40"/>
        <w:szCs w:val="40"/>
      </w:rPr>
    </w:pPr>
  </w:p>
  <w:p w14:paraId="31BE369E" w14:textId="77777777" w:rsidR="00533AE6" w:rsidRDefault="00533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61DC" w14:textId="2AAADE61" w:rsidR="00533AE6" w:rsidRDefault="00533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F7DD" w14:textId="77777777" w:rsidR="001F675A" w:rsidRDefault="001F675A">
      <w:r>
        <w:separator/>
      </w:r>
    </w:p>
  </w:footnote>
  <w:footnote w:type="continuationSeparator" w:id="0">
    <w:p w14:paraId="1EE1E166" w14:textId="77777777" w:rsidR="001F675A" w:rsidRDefault="001F675A">
      <w:r>
        <w:continuationSeparator/>
      </w:r>
    </w:p>
  </w:footnote>
  <w:footnote w:type="continuationNotice" w:id="1">
    <w:p w14:paraId="7E133D99" w14:textId="77777777" w:rsidR="001F675A" w:rsidRDefault="001F675A"/>
  </w:footnote>
  <w:footnote w:id="2">
    <w:p w14:paraId="4AA85602" w14:textId="6C6858D7" w:rsidR="005E43ED" w:rsidRDefault="005E43ED" w:rsidP="000E3E29">
      <w:pPr>
        <w:pStyle w:val="FootnoteText"/>
      </w:pPr>
      <w:r>
        <w:rPr>
          <w:rStyle w:val="FootnoteReference"/>
        </w:rPr>
        <w:footnoteRef/>
      </w:r>
      <w:r>
        <w:t xml:space="preserve"> </w:t>
      </w:r>
      <w:r w:rsidRPr="000E3E29">
        <w:rPr>
          <w:rFonts w:cstheme="minorHAnsi"/>
          <w:szCs w:val="18"/>
        </w:rPr>
        <w:t>Tvarkos aprašas patvirtintas Lietuvos Respublikos aplinkos ministro 2011 m. birželio 28 d. įsakymu Nr. D1-508 „Dėl aplinkos apsaugos kriterijų taikymo, vykdant žaliuosius pirkimus, tvarkos aprašo patvirtinimo“</w:t>
      </w:r>
    </w:p>
  </w:footnote>
  <w:footnote w:id="3">
    <w:p w14:paraId="72347FFA" w14:textId="25078869" w:rsidR="009040AB" w:rsidRDefault="009040AB">
      <w:pPr>
        <w:pStyle w:val="FootnoteText"/>
      </w:pPr>
      <w:r>
        <w:rPr>
          <w:rStyle w:val="FootnoteReference"/>
        </w:rPr>
        <w:footnoteRef/>
      </w:r>
      <w:r>
        <w:t xml:space="preserve"> </w:t>
      </w:r>
      <w:r w:rsidRPr="009040AB">
        <w:t>Projekto įgyvendinimo</w:t>
      </w:r>
      <w:r>
        <w:t xml:space="preserve"> terminas nustatomas paramos sutartyje ir gali būti keičiamas ES paramos priemonės Aprašo nustatytais atvejais.</w:t>
      </w:r>
    </w:p>
  </w:footnote>
  <w:footnote w:id="4">
    <w:p w14:paraId="2F47CB58" w14:textId="77777777" w:rsidR="00762221" w:rsidRPr="00C80FE7" w:rsidRDefault="00762221" w:rsidP="00762221">
      <w:pPr>
        <w:pStyle w:val="FootnoteText"/>
        <w:rPr>
          <w:rFonts w:asciiTheme="minorHAnsi" w:hAnsiTheme="minorHAnsi" w:cstheme="minorHAnsi"/>
        </w:rPr>
      </w:pPr>
      <w:r w:rsidRPr="00C80FE7">
        <w:rPr>
          <w:rStyle w:val="FootnoteReference"/>
          <w:rFonts w:asciiTheme="minorHAnsi" w:hAnsiTheme="minorHAnsi" w:cstheme="minorHAnsi"/>
        </w:rPr>
        <w:footnoteRef/>
      </w:r>
      <w:r w:rsidRPr="00C80FE7">
        <w:rPr>
          <w:rFonts w:asciiTheme="minorHAnsi" w:hAnsiTheme="minorHAnsi" w:cstheme="minorHAnsi"/>
        </w:rPr>
        <w:t xml:space="preserve"> Subtiekėjai ar ūkio subjektai, kurių pajėgumais remiasi tiekėjas, nelaikomi tiekėjų grupės nariais.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AB5D" w14:textId="3CD3EE9B" w:rsidR="00131256" w:rsidRDefault="0013125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1A7D"/>
    <w:multiLevelType w:val="multilevel"/>
    <w:tmpl w:val="192402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3353FC"/>
    <w:multiLevelType w:val="multilevel"/>
    <w:tmpl w:val="830E372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83D99"/>
    <w:multiLevelType w:val="multilevel"/>
    <w:tmpl w:val="DDA6C4C4"/>
    <w:lvl w:ilvl="0">
      <w:start w:val="1"/>
      <w:numFmt w:val="upperLetter"/>
      <w:lvlText w:val="%1."/>
      <w:lvlJc w:val="left"/>
      <w:pPr>
        <w:ind w:left="668" w:hanging="567"/>
      </w:pPr>
      <w:rPr>
        <w:rFonts w:ascii="Calibri" w:eastAsia="Arial" w:hAnsi="Calibri" w:cs="Calibri" w:hint="default"/>
        <w:b w:val="0"/>
        <w:bCs w:val="0"/>
        <w:i w:val="0"/>
        <w:iCs w:val="0"/>
        <w:spacing w:val="-1"/>
        <w:w w:val="99"/>
        <w:sz w:val="22"/>
        <w:szCs w:val="22"/>
        <w:lang w:val="lt-LT" w:eastAsia="en-US" w:bidi="ar-SA"/>
      </w:rPr>
    </w:lvl>
    <w:lvl w:ilvl="1">
      <w:start w:val="1"/>
      <w:numFmt w:val="decimal"/>
      <w:lvlText w:val="%2."/>
      <w:lvlJc w:val="left"/>
      <w:pPr>
        <w:ind w:left="668" w:hanging="567"/>
      </w:pPr>
      <w:rPr>
        <w:rFonts w:ascii="Calibri" w:eastAsia="Arial" w:hAnsi="Calibri" w:cs="Calibri" w:hint="default"/>
        <w:b/>
        <w:bCs/>
        <w:i w:val="0"/>
        <w:iCs w:val="0"/>
        <w:spacing w:val="-1"/>
        <w:w w:val="99"/>
        <w:sz w:val="22"/>
        <w:szCs w:val="22"/>
        <w:lang w:val="lt-LT" w:eastAsia="en-US" w:bidi="ar-SA"/>
      </w:rPr>
    </w:lvl>
    <w:lvl w:ilvl="2">
      <w:start w:val="1"/>
      <w:numFmt w:val="decimal"/>
      <w:lvlText w:val="%2.%3."/>
      <w:lvlJc w:val="left"/>
      <w:pPr>
        <w:ind w:left="668" w:hanging="567"/>
      </w:pPr>
      <w:rPr>
        <w:rFonts w:asciiTheme="minorHAnsi" w:eastAsia="Arial" w:hAnsiTheme="minorHAnsi" w:cstheme="minorHAnsi" w:hint="default"/>
        <w:b w:val="0"/>
        <w:bCs w:val="0"/>
        <w:i w:val="0"/>
        <w:iCs w:val="0"/>
        <w:spacing w:val="-1"/>
        <w:w w:val="99"/>
        <w:sz w:val="22"/>
        <w:szCs w:val="22"/>
        <w:lang w:val="lt-LT" w:eastAsia="en-US" w:bidi="ar-SA"/>
      </w:rPr>
    </w:lvl>
    <w:lvl w:ilvl="3">
      <w:start w:val="1"/>
      <w:numFmt w:val="decimal"/>
      <w:lvlText w:val="%2.%3.%4."/>
      <w:lvlJc w:val="left"/>
      <w:pPr>
        <w:ind w:left="668" w:hanging="567"/>
      </w:pPr>
      <w:rPr>
        <w:rFonts w:asciiTheme="minorHAnsi" w:eastAsia="Arial" w:hAnsiTheme="minorHAnsi" w:cstheme="minorHAnsi" w:hint="default"/>
        <w:b w:val="0"/>
        <w:bCs w:val="0"/>
        <w:i w:val="0"/>
        <w:iCs w:val="0"/>
        <w:spacing w:val="-1"/>
        <w:w w:val="99"/>
        <w:sz w:val="22"/>
        <w:szCs w:val="22"/>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53" w:hanging="567"/>
      </w:pPr>
      <w:rPr>
        <w:rFonts w:hint="default"/>
        <w:lang w:val="lt-LT" w:eastAsia="en-US" w:bidi="ar-SA"/>
      </w:rPr>
    </w:lvl>
    <w:lvl w:ilvl="6">
      <w:numFmt w:val="bullet"/>
      <w:lvlText w:val="•"/>
      <w:lvlJc w:val="left"/>
      <w:pPr>
        <w:ind w:left="6171" w:hanging="567"/>
      </w:pPr>
      <w:rPr>
        <w:rFonts w:hint="default"/>
        <w:lang w:val="lt-LT" w:eastAsia="en-US" w:bidi="ar-SA"/>
      </w:rPr>
    </w:lvl>
    <w:lvl w:ilvl="7">
      <w:numFmt w:val="bullet"/>
      <w:lvlText w:val="•"/>
      <w:lvlJc w:val="left"/>
      <w:pPr>
        <w:ind w:left="7090" w:hanging="567"/>
      </w:pPr>
      <w:rPr>
        <w:rFonts w:hint="default"/>
        <w:lang w:val="lt-LT" w:eastAsia="en-US" w:bidi="ar-SA"/>
      </w:rPr>
    </w:lvl>
    <w:lvl w:ilvl="8">
      <w:numFmt w:val="bullet"/>
      <w:lvlText w:val="•"/>
      <w:lvlJc w:val="left"/>
      <w:pPr>
        <w:ind w:left="8009" w:hanging="567"/>
      </w:pPr>
      <w:rPr>
        <w:rFonts w:hint="default"/>
        <w:lang w:val="lt-LT" w:eastAsia="en-US" w:bidi="ar-SA"/>
      </w:rPr>
    </w:lvl>
  </w:abstractNum>
  <w:abstractNum w:abstractNumId="3" w15:restartNumberingAfterBreak="0">
    <w:nsid w:val="32651995"/>
    <w:multiLevelType w:val="multilevel"/>
    <w:tmpl w:val="1D14F1F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EA1133"/>
    <w:multiLevelType w:val="multilevel"/>
    <w:tmpl w:val="192402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4E6D54"/>
    <w:multiLevelType w:val="multilevel"/>
    <w:tmpl w:val="9C62ECF6"/>
    <w:lvl w:ilvl="0">
      <w:start w:val="1"/>
      <w:numFmt w:val="decimal"/>
      <w:pStyle w:val="BodyText-00"/>
      <w:lvlText w:val="%1."/>
      <w:lvlJc w:val="left"/>
      <w:pPr>
        <w:ind w:left="360" w:hanging="360"/>
      </w:pPr>
    </w:lvl>
    <w:lvl w:ilvl="1">
      <w:start w:val="1"/>
      <w:numFmt w:val="decimal"/>
      <w:pStyle w:val="BodyText-01"/>
      <w:lvlText w:val="%1.%2."/>
      <w:lvlJc w:val="left"/>
      <w:pPr>
        <w:ind w:left="792" w:hanging="432"/>
      </w:pPr>
    </w:lvl>
    <w:lvl w:ilvl="2">
      <w:start w:val="1"/>
      <w:numFmt w:val="decimal"/>
      <w:pStyle w:val="BodyText-0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B545A1"/>
    <w:multiLevelType w:val="hybridMultilevel"/>
    <w:tmpl w:val="21A6528E"/>
    <w:lvl w:ilvl="0" w:tplc="6980E070">
      <w:start w:val="2"/>
      <w:numFmt w:val="decimal"/>
      <w:lvlText w:val="%1"/>
      <w:lvlJc w:val="left"/>
      <w:pPr>
        <w:ind w:left="409" w:hanging="166"/>
      </w:pPr>
      <w:rPr>
        <w:rFonts w:asciiTheme="minorHAnsi" w:eastAsia="Times New Roman" w:hAnsiTheme="minorHAnsi" w:cstheme="minorHAnsi" w:hint="default"/>
        <w:b/>
        <w:bCs/>
        <w:w w:val="100"/>
        <w:sz w:val="22"/>
        <w:szCs w:val="22"/>
        <w:lang w:val="lt-LT" w:eastAsia="en-US" w:bidi="ar-SA"/>
      </w:rPr>
    </w:lvl>
    <w:lvl w:ilvl="1" w:tplc="35FEC9C8">
      <w:start w:val="1"/>
      <w:numFmt w:val="decimal"/>
      <w:lvlText w:val="%2."/>
      <w:lvlJc w:val="left"/>
      <w:pPr>
        <w:ind w:left="940" w:hanging="361"/>
      </w:pPr>
      <w:rPr>
        <w:rFonts w:ascii="Times New Roman" w:eastAsia="Times New Roman" w:hAnsi="Times New Roman" w:cs="Times New Roman" w:hint="default"/>
        <w:w w:val="100"/>
        <w:sz w:val="22"/>
        <w:szCs w:val="22"/>
        <w:lang w:val="lt-LT" w:eastAsia="en-US" w:bidi="ar-SA"/>
      </w:rPr>
    </w:lvl>
    <w:lvl w:ilvl="2" w:tplc="7C82E4EA">
      <w:numFmt w:val="bullet"/>
      <w:lvlText w:val="•"/>
      <w:lvlJc w:val="left"/>
      <w:pPr>
        <w:ind w:left="1931" w:hanging="361"/>
      </w:pPr>
      <w:rPr>
        <w:rFonts w:hint="default"/>
        <w:lang w:val="lt-LT" w:eastAsia="en-US" w:bidi="ar-SA"/>
      </w:rPr>
    </w:lvl>
    <w:lvl w:ilvl="3" w:tplc="84E49748">
      <w:numFmt w:val="bullet"/>
      <w:lvlText w:val="•"/>
      <w:lvlJc w:val="left"/>
      <w:pPr>
        <w:ind w:left="2923" w:hanging="361"/>
      </w:pPr>
      <w:rPr>
        <w:rFonts w:hint="default"/>
        <w:lang w:val="lt-LT" w:eastAsia="en-US" w:bidi="ar-SA"/>
      </w:rPr>
    </w:lvl>
    <w:lvl w:ilvl="4" w:tplc="2966AF16">
      <w:numFmt w:val="bullet"/>
      <w:lvlText w:val="•"/>
      <w:lvlJc w:val="left"/>
      <w:pPr>
        <w:ind w:left="3915" w:hanging="361"/>
      </w:pPr>
      <w:rPr>
        <w:rFonts w:hint="default"/>
        <w:lang w:val="lt-LT" w:eastAsia="en-US" w:bidi="ar-SA"/>
      </w:rPr>
    </w:lvl>
    <w:lvl w:ilvl="5" w:tplc="6D16839A">
      <w:numFmt w:val="bullet"/>
      <w:lvlText w:val="•"/>
      <w:lvlJc w:val="left"/>
      <w:pPr>
        <w:ind w:left="4907" w:hanging="361"/>
      </w:pPr>
      <w:rPr>
        <w:rFonts w:hint="default"/>
        <w:lang w:val="lt-LT" w:eastAsia="en-US" w:bidi="ar-SA"/>
      </w:rPr>
    </w:lvl>
    <w:lvl w:ilvl="6" w:tplc="1AB6FBBC">
      <w:numFmt w:val="bullet"/>
      <w:lvlText w:val="•"/>
      <w:lvlJc w:val="left"/>
      <w:pPr>
        <w:ind w:left="5899" w:hanging="361"/>
      </w:pPr>
      <w:rPr>
        <w:rFonts w:hint="default"/>
        <w:lang w:val="lt-LT" w:eastAsia="en-US" w:bidi="ar-SA"/>
      </w:rPr>
    </w:lvl>
    <w:lvl w:ilvl="7" w:tplc="20443ABE">
      <w:numFmt w:val="bullet"/>
      <w:lvlText w:val="•"/>
      <w:lvlJc w:val="left"/>
      <w:pPr>
        <w:ind w:left="6890" w:hanging="361"/>
      </w:pPr>
      <w:rPr>
        <w:rFonts w:hint="default"/>
        <w:lang w:val="lt-LT" w:eastAsia="en-US" w:bidi="ar-SA"/>
      </w:rPr>
    </w:lvl>
    <w:lvl w:ilvl="8" w:tplc="11263344">
      <w:numFmt w:val="bullet"/>
      <w:lvlText w:val="•"/>
      <w:lvlJc w:val="left"/>
      <w:pPr>
        <w:ind w:left="7882" w:hanging="361"/>
      </w:pPr>
      <w:rPr>
        <w:rFonts w:hint="default"/>
        <w:lang w:val="lt-LT" w:eastAsia="en-US" w:bidi="ar-SA"/>
      </w:rPr>
    </w:lvl>
  </w:abstractNum>
  <w:abstractNum w:abstractNumId="7" w15:restartNumberingAfterBreak="0">
    <w:nsid w:val="4D4A59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523CC8"/>
    <w:multiLevelType w:val="multilevel"/>
    <w:tmpl w:val="9948E2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6A714DC"/>
    <w:multiLevelType w:val="hybridMultilevel"/>
    <w:tmpl w:val="C6789272"/>
    <w:lvl w:ilvl="0" w:tplc="AC5E0A98">
      <w:start w:val="1"/>
      <w:numFmt w:val="lowerRoman"/>
      <w:lvlText w:val="%1)"/>
      <w:lvlJc w:val="left"/>
      <w:pPr>
        <w:ind w:left="637" w:hanging="435"/>
      </w:pPr>
      <w:rPr>
        <w:rFonts w:ascii="Arial" w:eastAsia="Arial" w:hAnsi="Arial" w:cs="Arial" w:hint="default"/>
        <w:b w:val="0"/>
        <w:bCs w:val="0"/>
        <w:i w:val="0"/>
        <w:iCs w:val="0"/>
        <w:spacing w:val="-2"/>
        <w:w w:val="99"/>
        <w:sz w:val="20"/>
        <w:szCs w:val="20"/>
        <w:lang w:val="lt-LT" w:eastAsia="en-US" w:bidi="ar-SA"/>
      </w:rPr>
    </w:lvl>
    <w:lvl w:ilvl="1" w:tplc="EA88F13E">
      <w:numFmt w:val="bullet"/>
      <w:lvlText w:val="•"/>
      <w:lvlJc w:val="left"/>
      <w:pPr>
        <w:ind w:left="1286" w:hanging="435"/>
      </w:pPr>
      <w:rPr>
        <w:rFonts w:hint="default"/>
        <w:lang w:val="lt-LT" w:eastAsia="en-US" w:bidi="ar-SA"/>
      </w:rPr>
    </w:lvl>
    <w:lvl w:ilvl="2" w:tplc="58FAFA86">
      <w:numFmt w:val="bullet"/>
      <w:lvlText w:val="•"/>
      <w:lvlJc w:val="left"/>
      <w:pPr>
        <w:ind w:left="1932" w:hanging="435"/>
      </w:pPr>
      <w:rPr>
        <w:rFonts w:hint="default"/>
        <w:lang w:val="lt-LT" w:eastAsia="en-US" w:bidi="ar-SA"/>
      </w:rPr>
    </w:lvl>
    <w:lvl w:ilvl="3" w:tplc="8CFC177A">
      <w:numFmt w:val="bullet"/>
      <w:lvlText w:val="•"/>
      <w:lvlJc w:val="left"/>
      <w:pPr>
        <w:ind w:left="2578" w:hanging="435"/>
      </w:pPr>
      <w:rPr>
        <w:rFonts w:hint="default"/>
        <w:lang w:val="lt-LT" w:eastAsia="en-US" w:bidi="ar-SA"/>
      </w:rPr>
    </w:lvl>
    <w:lvl w:ilvl="4" w:tplc="00C4BAFC">
      <w:numFmt w:val="bullet"/>
      <w:lvlText w:val="•"/>
      <w:lvlJc w:val="left"/>
      <w:pPr>
        <w:ind w:left="3224" w:hanging="435"/>
      </w:pPr>
      <w:rPr>
        <w:rFonts w:hint="default"/>
        <w:lang w:val="lt-LT" w:eastAsia="en-US" w:bidi="ar-SA"/>
      </w:rPr>
    </w:lvl>
    <w:lvl w:ilvl="5" w:tplc="EDAA49EE">
      <w:numFmt w:val="bullet"/>
      <w:lvlText w:val="•"/>
      <w:lvlJc w:val="left"/>
      <w:pPr>
        <w:ind w:left="3871" w:hanging="435"/>
      </w:pPr>
      <w:rPr>
        <w:rFonts w:hint="default"/>
        <w:lang w:val="lt-LT" w:eastAsia="en-US" w:bidi="ar-SA"/>
      </w:rPr>
    </w:lvl>
    <w:lvl w:ilvl="6" w:tplc="A32EC95C">
      <w:numFmt w:val="bullet"/>
      <w:lvlText w:val="•"/>
      <w:lvlJc w:val="left"/>
      <w:pPr>
        <w:ind w:left="4517" w:hanging="435"/>
      </w:pPr>
      <w:rPr>
        <w:rFonts w:hint="default"/>
        <w:lang w:val="lt-LT" w:eastAsia="en-US" w:bidi="ar-SA"/>
      </w:rPr>
    </w:lvl>
    <w:lvl w:ilvl="7" w:tplc="5120885E">
      <w:numFmt w:val="bullet"/>
      <w:lvlText w:val="•"/>
      <w:lvlJc w:val="left"/>
      <w:pPr>
        <w:ind w:left="5163" w:hanging="435"/>
      </w:pPr>
      <w:rPr>
        <w:rFonts w:hint="default"/>
        <w:lang w:val="lt-LT" w:eastAsia="en-US" w:bidi="ar-SA"/>
      </w:rPr>
    </w:lvl>
    <w:lvl w:ilvl="8" w:tplc="1FCC4C90">
      <w:numFmt w:val="bullet"/>
      <w:lvlText w:val="•"/>
      <w:lvlJc w:val="left"/>
      <w:pPr>
        <w:ind w:left="5809" w:hanging="435"/>
      </w:pPr>
      <w:rPr>
        <w:rFonts w:hint="default"/>
        <w:lang w:val="lt-LT" w:eastAsia="en-US" w:bidi="ar-SA"/>
      </w:rPr>
    </w:lvl>
  </w:abstractNum>
  <w:abstractNum w:abstractNumId="10" w15:restartNumberingAfterBreak="0">
    <w:nsid w:val="5ABE7E07"/>
    <w:multiLevelType w:val="hybridMultilevel"/>
    <w:tmpl w:val="E0D871AE"/>
    <w:lvl w:ilvl="0" w:tplc="4AC26CC2">
      <w:start w:val="3"/>
      <w:numFmt w:val="bullet"/>
      <w:lvlText w:val="-"/>
      <w:lvlJc w:val="left"/>
      <w:pPr>
        <w:ind w:left="467" w:hanging="360"/>
      </w:pPr>
      <w:rPr>
        <w:rFonts w:ascii="Calibri" w:eastAsia="Times New Roman" w:hAnsi="Calibri" w:cs="Calibri" w:hint="default"/>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8E779F"/>
    <w:multiLevelType w:val="multilevel"/>
    <w:tmpl w:val="0427001F"/>
    <w:lvl w:ilvl="0">
      <w:start w:val="1"/>
      <w:numFmt w:val="decimal"/>
      <w:lvlText w:val="%1."/>
      <w:lvlJc w:val="left"/>
      <w:pPr>
        <w:ind w:left="360" w:hanging="360"/>
      </w:pPr>
      <w:rPr>
        <w:rFonts w:hint="default"/>
        <w:b/>
        <w:bCs/>
        <w:i w:val="0"/>
        <w:iCs w:val="0"/>
        <w:spacing w:val="0"/>
        <w:w w:val="100"/>
        <w:sz w:val="22"/>
        <w:szCs w:val="22"/>
        <w:lang w:val="lt-LT" w:eastAsia="en-US" w:bidi="ar-SA"/>
      </w:rPr>
    </w:lvl>
    <w:lvl w:ilvl="1">
      <w:start w:val="1"/>
      <w:numFmt w:val="decimal"/>
      <w:lvlText w:val="%1.%2."/>
      <w:lvlJc w:val="left"/>
      <w:pPr>
        <w:ind w:left="792" w:hanging="432"/>
      </w:pPr>
      <w:rPr>
        <w:rFonts w:hint="default"/>
        <w:b w:val="0"/>
        <w:bCs w:val="0"/>
        <w:i w:val="0"/>
        <w:iCs w:val="0"/>
        <w:spacing w:val="0"/>
        <w:w w:val="100"/>
        <w:sz w:val="22"/>
        <w:szCs w:val="22"/>
        <w:lang w:val="lt-LT" w:eastAsia="en-US" w:bidi="ar-SA"/>
      </w:rPr>
    </w:lvl>
    <w:lvl w:ilvl="2">
      <w:start w:val="1"/>
      <w:numFmt w:val="decimal"/>
      <w:lvlText w:val="%1.%2.%3."/>
      <w:lvlJc w:val="left"/>
      <w:pPr>
        <w:ind w:left="1224" w:hanging="504"/>
      </w:pPr>
      <w:rPr>
        <w:rFonts w:hint="default"/>
        <w:b w:val="0"/>
        <w:bCs w:val="0"/>
        <w:spacing w:val="0"/>
        <w:w w:val="100"/>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A6DC5"/>
    <w:multiLevelType w:val="multilevel"/>
    <w:tmpl w:val="192402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1B1BEF"/>
    <w:multiLevelType w:val="multilevel"/>
    <w:tmpl w:val="D21AB3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825965"/>
    <w:multiLevelType w:val="multilevel"/>
    <w:tmpl w:val="192402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451F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F90C35"/>
    <w:multiLevelType w:val="multilevel"/>
    <w:tmpl w:val="7080371C"/>
    <w:lvl w:ilvl="0">
      <w:start w:val="3"/>
      <w:numFmt w:val="decimal"/>
      <w:lvlText w:val="%1"/>
      <w:lvlJc w:val="left"/>
      <w:pPr>
        <w:ind w:left="242" w:hanging="533"/>
      </w:pPr>
      <w:rPr>
        <w:rFonts w:hint="default"/>
        <w:lang w:val="lt-LT" w:eastAsia="en-US" w:bidi="ar-SA"/>
      </w:rPr>
    </w:lvl>
    <w:lvl w:ilvl="1">
      <w:start w:val="2"/>
      <w:numFmt w:val="decimal"/>
      <w:lvlText w:val="%1.%2."/>
      <w:lvlJc w:val="left"/>
      <w:pPr>
        <w:ind w:left="242" w:hanging="533"/>
      </w:pPr>
      <w:rPr>
        <w:rFonts w:asciiTheme="minorHAnsi" w:eastAsia="Times New Roman" w:hAnsiTheme="minorHAnsi" w:cstheme="minorHAnsi" w:hint="default"/>
        <w:b w:val="0"/>
        <w:bCs w:val="0"/>
        <w:i w:val="0"/>
        <w:iCs w:val="0"/>
        <w:spacing w:val="0"/>
        <w:w w:val="100"/>
        <w:sz w:val="22"/>
        <w:szCs w:val="22"/>
        <w:lang w:val="lt-LT" w:eastAsia="en-US" w:bidi="ar-SA"/>
      </w:rPr>
    </w:lvl>
    <w:lvl w:ilvl="2">
      <w:numFmt w:val="bullet"/>
      <w:lvlText w:val="•"/>
      <w:lvlJc w:val="left"/>
      <w:pPr>
        <w:ind w:left="2213" w:hanging="533"/>
      </w:pPr>
      <w:rPr>
        <w:rFonts w:hint="default"/>
        <w:lang w:val="lt-LT" w:eastAsia="en-US" w:bidi="ar-SA"/>
      </w:rPr>
    </w:lvl>
    <w:lvl w:ilvl="3">
      <w:numFmt w:val="bullet"/>
      <w:lvlText w:val="•"/>
      <w:lvlJc w:val="left"/>
      <w:pPr>
        <w:ind w:left="3199" w:hanging="533"/>
      </w:pPr>
      <w:rPr>
        <w:rFonts w:hint="default"/>
        <w:lang w:val="lt-LT" w:eastAsia="en-US" w:bidi="ar-SA"/>
      </w:rPr>
    </w:lvl>
    <w:lvl w:ilvl="4">
      <w:numFmt w:val="bullet"/>
      <w:lvlText w:val="•"/>
      <w:lvlJc w:val="left"/>
      <w:pPr>
        <w:ind w:left="4186" w:hanging="533"/>
      </w:pPr>
      <w:rPr>
        <w:rFonts w:hint="default"/>
        <w:lang w:val="lt-LT" w:eastAsia="en-US" w:bidi="ar-SA"/>
      </w:rPr>
    </w:lvl>
    <w:lvl w:ilvl="5">
      <w:numFmt w:val="bullet"/>
      <w:lvlText w:val="•"/>
      <w:lvlJc w:val="left"/>
      <w:pPr>
        <w:ind w:left="5173" w:hanging="533"/>
      </w:pPr>
      <w:rPr>
        <w:rFonts w:hint="default"/>
        <w:lang w:val="lt-LT" w:eastAsia="en-US" w:bidi="ar-SA"/>
      </w:rPr>
    </w:lvl>
    <w:lvl w:ilvl="6">
      <w:numFmt w:val="bullet"/>
      <w:lvlText w:val="•"/>
      <w:lvlJc w:val="left"/>
      <w:pPr>
        <w:ind w:left="6159" w:hanging="533"/>
      </w:pPr>
      <w:rPr>
        <w:rFonts w:hint="default"/>
        <w:lang w:val="lt-LT" w:eastAsia="en-US" w:bidi="ar-SA"/>
      </w:rPr>
    </w:lvl>
    <w:lvl w:ilvl="7">
      <w:numFmt w:val="bullet"/>
      <w:lvlText w:val="•"/>
      <w:lvlJc w:val="left"/>
      <w:pPr>
        <w:ind w:left="7146" w:hanging="533"/>
      </w:pPr>
      <w:rPr>
        <w:rFonts w:hint="default"/>
        <w:lang w:val="lt-LT" w:eastAsia="en-US" w:bidi="ar-SA"/>
      </w:rPr>
    </w:lvl>
    <w:lvl w:ilvl="8">
      <w:numFmt w:val="bullet"/>
      <w:lvlText w:val="•"/>
      <w:lvlJc w:val="left"/>
      <w:pPr>
        <w:ind w:left="8133" w:hanging="533"/>
      </w:pPr>
      <w:rPr>
        <w:rFonts w:hint="default"/>
        <w:lang w:val="lt-LT" w:eastAsia="en-US" w:bidi="ar-SA"/>
      </w:rPr>
    </w:lvl>
  </w:abstractNum>
  <w:num w:numId="1" w16cid:durableId="1204442172">
    <w:abstractNumId w:val="18"/>
  </w:num>
  <w:num w:numId="2" w16cid:durableId="815417019">
    <w:abstractNumId w:val="12"/>
  </w:num>
  <w:num w:numId="3" w16cid:durableId="1264344146">
    <w:abstractNumId w:val="6"/>
  </w:num>
  <w:num w:numId="4" w16cid:durableId="1541163203">
    <w:abstractNumId w:val="10"/>
  </w:num>
  <w:num w:numId="5" w16cid:durableId="878588228">
    <w:abstractNumId w:val="7"/>
  </w:num>
  <w:num w:numId="6" w16cid:durableId="430005266">
    <w:abstractNumId w:val="17"/>
  </w:num>
  <w:num w:numId="7" w16cid:durableId="371005059">
    <w:abstractNumId w:val="11"/>
  </w:num>
  <w:num w:numId="8" w16cid:durableId="494614562">
    <w:abstractNumId w:val="13"/>
  </w:num>
  <w:num w:numId="9" w16cid:durableId="1819033412">
    <w:abstractNumId w:val="2"/>
  </w:num>
  <w:num w:numId="10" w16cid:durableId="1075474963">
    <w:abstractNumId w:val="9"/>
  </w:num>
  <w:num w:numId="11" w16cid:durableId="1771006598">
    <w:abstractNumId w:val="15"/>
  </w:num>
  <w:num w:numId="12" w16cid:durableId="1863086376">
    <w:abstractNumId w:val="8"/>
  </w:num>
  <w:num w:numId="13" w16cid:durableId="943806918">
    <w:abstractNumId w:val="1"/>
  </w:num>
  <w:num w:numId="14" w16cid:durableId="752355596">
    <w:abstractNumId w:val="8"/>
  </w:num>
  <w:num w:numId="15" w16cid:durableId="1514146349">
    <w:abstractNumId w:val="0"/>
  </w:num>
  <w:num w:numId="16" w16cid:durableId="1554465552">
    <w:abstractNumId w:val="14"/>
  </w:num>
  <w:num w:numId="17" w16cid:durableId="2064138075">
    <w:abstractNumId w:val="8"/>
  </w:num>
  <w:num w:numId="18" w16cid:durableId="1298996042">
    <w:abstractNumId w:val="8"/>
  </w:num>
  <w:num w:numId="19" w16cid:durableId="1499032566">
    <w:abstractNumId w:val="3"/>
  </w:num>
  <w:num w:numId="20" w16cid:durableId="391776215">
    <w:abstractNumId w:val="4"/>
  </w:num>
  <w:num w:numId="21" w16cid:durableId="1063678921">
    <w:abstractNumId w:val="16"/>
  </w:num>
  <w:num w:numId="22" w16cid:durableId="282734383">
    <w:abstractNumId w:val="12"/>
  </w:num>
  <w:num w:numId="23" w16cid:durableId="151919959">
    <w:abstractNumId w:val="5"/>
  </w:num>
  <w:num w:numId="24" w16cid:durableId="1802964892">
    <w:abstractNumId w:val="8"/>
  </w:num>
  <w:num w:numId="25" w16cid:durableId="597375837">
    <w:abstractNumId w:val="8"/>
  </w:num>
  <w:num w:numId="26" w16cid:durableId="1944801851">
    <w:abstractNumId w:val="8"/>
  </w:num>
  <w:num w:numId="27" w16cid:durableId="493641184">
    <w:abstractNumId w:val="8"/>
  </w:num>
  <w:num w:numId="28" w16cid:durableId="635648412">
    <w:abstractNumId w:val="8"/>
  </w:num>
  <w:num w:numId="29" w16cid:durableId="416096650">
    <w:abstractNumId w:val="8"/>
  </w:num>
  <w:num w:numId="30" w16cid:durableId="817694316">
    <w:abstractNumId w:val="8"/>
  </w:num>
  <w:num w:numId="31" w16cid:durableId="941844105">
    <w:abstractNumId w:val="8"/>
  </w:num>
  <w:num w:numId="32" w16cid:durableId="1631939524">
    <w:abstractNumId w:val="8"/>
  </w:num>
  <w:num w:numId="33" w16cid:durableId="1079401925">
    <w:abstractNumId w:val="8"/>
  </w:num>
  <w:num w:numId="34" w16cid:durableId="1200901527">
    <w:abstractNumId w:val="8"/>
  </w:num>
  <w:num w:numId="35" w16cid:durableId="2113239680">
    <w:abstractNumId w:val="5"/>
  </w:num>
  <w:num w:numId="36" w16cid:durableId="1311251692">
    <w:abstractNumId w:val="5"/>
  </w:num>
  <w:num w:numId="37" w16cid:durableId="1610119841">
    <w:abstractNumId w:val="5"/>
  </w:num>
  <w:num w:numId="38" w16cid:durableId="337195180">
    <w:abstractNumId w:val="5"/>
  </w:num>
  <w:num w:numId="39" w16cid:durableId="700280473">
    <w:abstractNumId w:val="5"/>
  </w:num>
  <w:num w:numId="40" w16cid:durableId="2019382395">
    <w:abstractNumId w:val="5"/>
  </w:num>
  <w:num w:numId="41" w16cid:durableId="8250530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56"/>
    <w:rsid w:val="0000026A"/>
    <w:rsid w:val="00000CE5"/>
    <w:rsid w:val="00003B29"/>
    <w:rsid w:val="000064B8"/>
    <w:rsid w:val="000104F9"/>
    <w:rsid w:val="0001096D"/>
    <w:rsid w:val="00011C12"/>
    <w:rsid w:val="00012934"/>
    <w:rsid w:val="000138AF"/>
    <w:rsid w:val="00014E6B"/>
    <w:rsid w:val="00020499"/>
    <w:rsid w:val="0002128E"/>
    <w:rsid w:val="000218D7"/>
    <w:rsid w:val="00023E5F"/>
    <w:rsid w:val="00024956"/>
    <w:rsid w:val="00025C2A"/>
    <w:rsid w:val="00027A65"/>
    <w:rsid w:val="000315E5"/>
    <w:rsid w:val="000328EE"/>
    <w:rsid w:val="00032ECA"/>
    <w:rsid w:val="00040D03"/>
    <w:rsid w:val="000416D5"/>
    <w:rsid w:val="000421B7"/>
    <w:rsid w:val="00043A00"/>
    <w:rsid w:val="000457AD"/>
    <w:rsid w:val="00046775"/>
    <w:rsid w:val="00050566"/>
    <w:rsid w:val="000554D4"/>
    <w:rsid w:val="000631C1"/>
    <w:rsid w:val="00070227"/>
    <w:rsid w:val="00071DFE"/>
    <w:rsid w:val="00081609"/>
    <w:rsid w:val="000915D2"/>
    <w:rsid w:val="00091DC4"/>
    <w:rsid w:val="00093E02"/>
    <w:rsid w:val="00096AA1"/>
    <w:rsid w:val="00097397"/>
    <w:rsid w:val="000A0E7D"/>
    <w:rsid w:val="000A6D52"/>
    <w:rsid w:val="000B0AED"/>
    <w:rsid w:val="000B101D"/>
    <w:rsid w:val="000B3F52"/>
    <w:rsid w:val="000B55C3"/>
    <w:rsid w:val="000B605E"/>
    <w:rsid w:val="000C2441"/>
    <w:rsid w:val="000C3153"/>
    <w:rsid w:val="000C3A9A"/>
    <w:rsid w:val="000C54EC"/>
    <w:rsid w:val="000C5A97"/>
    <w:rsid w:val="000C6A9F"/>
    <w:rsid w:val="000D0361"/>
    <w:rsid w:val="000D299F"/>
    <w:rsid w:val="000D58B4"/>
    <w:rsid w:val="000E1768"/>
    <w:rsid w:val="000E1787"/>
    <w:rsid w:val="000E1C61"/>
    <w:rsid w:val="000E27EC"/>
    <w:rsid w:val="000E3726"/>
    <w:rsid w:val="000E3E29"/>
    <w:rsid w:val="000E6F08"/>
    <w:rsid w:val="000E76A7"/>
    <w:rsid w:val="000F1C92"/>
    <w:rsid w:val="000F23EA"/>
    <w:rsid w:val="000F2574"/>
    <w:rsid w:val="000F3E03"/>
    <w:rsid w:val="0010360A"/>
    <w:rsid w:val="001115FA"/>
    <w:rsid w:val="00112833"/>
    <w:rsid w:val="00114656"/>
    <w:rsid w:val="001230BE"/>
    <w:rsid w:val="00123534"/>
    <w:rsid w:val="00123656"/>
    <w:rsid w:val="001276BE"/>
    <w:rsid w:val="00130032"/>
    <w:rsid w:val="00130256"/>
    <w:rsid w:val="00131256"/>
    <w:rsid w:val="00132497"/>
    <w:rsid w:val="0013344F"/>
    <w:rsid w:val="00141218"/>
    <w:rsid w:val="00142092"/>
    <w:rsid w:val="001423C4"/>
    <w:rsid w:val="001433C5"/>
    <w:rsid w:val="001435CC"/>
    <w:rsid w:val="00143AC3"/>
    <w:rsid w:val="00144031"/>
    <w:rsid w:val="001471B6"/>
    <w:rsid w:val="001473AD"/>
    <w:rsid w:val="001475C6"/>
    <w:rsid w:val="0015118E"/>
    <w:rsid w:val="001525B9"/>
    <w:rsid w:val="001561A6"/>
    <w:rsid w:val="001564E1"/>
    <w:rsid w:val="00161632"/>
    <w:rsid w:val="00174276"/>
    <w:rsid w:val="0018518E"/>
    <w:rsid w:val="001863B6"/>
    <w:rsid w:val="00191980"/>
    <w:rsid w:val="00193B09"/>
    <w:rsid w:val="001967B5"/>
    <w:rsid w:val="001A4AA6"/>
    <w:rsid w:val="001A5568"/>
    <w:rsid w:val="001B2A23"/>
    <w:rsid w:val="001B2ABC"/>
    <w:rsid w:val="001B335B"/>
    <w:rsid w:val="001B4438"/>
    <w:rsid w:val="001B4BE4"/>
    <w:rsid w:val="001C0EFE"/>
    <w:rsid w:val="001D3088"/>
    <w:rsid w:val="001D6455"/>
    <w:rsid w:val="001D7818"/>
    <w:rsid w:val="001E28EF"/>
    <w:rsid w:val="001E347A"/>
    <w:rsid w:val="001F1B05"/>
    <w:rsid w:val="001F5A12"/>
    <w:rsid w:val="001F675A"/>
    <w:rsid w:val="001F7217"/>
    <w:rsid w:val="00202224"/>
    <w:rsid w:val="002146FC"/>
    <w:rsid w:val="00220107"/>
    <w:rsid w:val="00225486"/>
    <w:rsid w:val="002258A5"/>
    <w:rsid w:val="002274D7"/>
    <w:rsid w:val="00237225"/>
    <w:rsid w:val="00242C37"/>
    <w:rsid w:val="0025319A"/>
    <w:rsid w:val="002612E6"/>
    <w:rsid w:val="00263162"/>
    <w:rsid w:val="002635DB"/>
    <w:rsid w:val="0027041A"/>
    <w:rsid w:val="002722FB"/>
    <w:rsid w:val="00277E31"/>
    <w:rsid w:val="00280106"/>
    <w:rsid w:val="002817D8"/>
    <w:rsid w:val="00283564"/>
    <w:rsid w:val="00286F3D"/>
    <w:rsid w:val="002878DC"/>
    <w:rsid w:val="002901BC"/>
    <w:rsid w:val="00290227"/>
    <w:rsid w:val="002903A6"/>
    <w:rsid w:val="00291DB3"/>
    <w:rsid w:val="0029652B"/>
    <w:rsid w:val="002A005B"/>
    <w:rsid w:val="002A3D89"/>
    <w:rsid w:val="002A4229"/>
    <w:rsid w:val="002A6B6F"/>
    <w:rsid w:val="002B045C"/>
    <w:rsid w:val="002B280B"/>
    <w:rsid w:val="002B509C"/>
    <w:rsid w:val="002B6175"/>
    <w:rsid w:val="002B7B1C"/>
    <w:rsid w:val="002C052E"/>
    <w:rsid w:val="002C27E1"/>
    <w:rsid w:val="002C3960"/>
    <w:rsid w:val="002C63D7"/>
    <w:rsid w:val="002D4746"/>
    <w:rsid w:val="002E0CB9"/>
    <w:rsid w:val="002E1EBC"/>
    <w:rsid w:val="002E24DB"/>
    <w:rsid w:val="002E5BAF"/>
    <w:rsid w:val="00304DC9"/>
    <w:rsid w:val="003056B5"/>
    <w:rsid w:val="00311865"/>
    <w:rsid w:val="003146EE"/>
    <w:rsid w:val="00321590"/>
    <w:rsid w:val="00324F73"/>
    <w:rsid w:val="003307E6"/>
    <w:rsid w:val="003312CC"/>
    <w:rsid w:val="00333B7D"/>
    <w:rsid w:val="003360CE"/>
    <w:rsid w:val="003415D6"/>
    <w:rsid w:val="003431FA"/>
    <w:rsid w:val="00345513"/>
    <w:rsid w:val="003471FF"/>
    <w:rsid w:val="0035190F"/>
    <w:rsid w:val="003539EB"/>
    <w:rsid w:val="00353F3C"/>
    <w:rsid w:val="00355202"/>
    <w:rsid w:val="00355B23"/>
    <w:rsid w:val="00360B84"/>
    <w:rsid w:val="00360BD1"/>
    <w:rsid w:val="0036161E"/>
    <w:rsid w:val="00364205"/>
    <w:rsid w:val="003656D7"/>
    <w:rsid w:val="003706AA"/>
    <w:rsid w:val="0037101A"/>
    <w:rsid w:val="003719CA"/>
    <w:rsid w:val="00372AD0"/>
    <w:rsid w:val="00374F0C"/>
    <w:rsid w:val="00374F1F"/>
    <w:rsid w:val="00382EC1"/>
    <w:rsid w:val="00383005"/>
    <w:rsid w:val="0038451A"/>
    <w:rsid w:val="00385683"/>
    <w:rsid w:val="00386CCD"/>
    <w:rsid w:val="00386D59"/>
    <w:rsid w:val="003925B6"/>
    <w:rsid w:val="00393073"/>
    <w:rsid w:val="00394049"/>
    <w:rsid w:val="0039643C"/>
    <w:rsid w:val="003A20C5"/>
    <w:rsid w:val="003A4AFA"/>
    <w:rsid w:val="003A502D"/>
    <w:rsid w:val="003A7C04"/>
    <w:rsid w:val="003B3E01"/>
    <w:rsid w:val="003B79DD"/>
    <w:rsid w:val="003C158B"/>
    <w:rsid w:val="003C2D18"/>
    <w:rsid w:val="003C3C09"/>
    <w:rsid w:val="003C4B3C"/>
    <w:rsid w:val="003C5A56"/>
    <w:rsid w:val="003C5D95"/>
    <w:rsid w:val="003C77A6"/>
    <w:rsid w:val="003D3009"/>
    <w:rsid w:val="003D4879"/>
    <w:rsid w:val="003D717D"/>
    <w:rsid w:val="003D781E"/>
    <w:rsid w:val="003E211C"/>
    <w:rsid w:val="003E4D1F"/>
    <w:rsid w:val="003E5889"/>
    <w:rsid w:val="003E5CE7"/>
    <w:rsid w:val="003E5F2C"/>
    <w:rsid w:val="003E6165"/>
    <w:rsid w:val="003E7AD8"/>
    <w:rsid w:val="003F10AE"/>
    <w:rsid w:val="003F2A1C"/>
    <w:rsid w:val="003F639A"/>
    <w:rsid w:val="003F6C50"/>
    <w:rsid w:val="00402097"/>
    <w:rsid w:val="00402611"/>
    <w:rsid w:val="00405D10"/>
    <w:rsid w:val="00411A32"/>
    <w:rsid w:val="00412511"/>
    <w:rsid w:val="00417F71"/>
    <w:rsid w:val="00420C80"/>
    <w:rsid w:val="00423CE4"/>
    <w:rsid w:val="00427203"/>
    <w:rsid w:val="00427DAD"/>
    <w:rsid w:val="004319E4"/>
    <w:rsid w:val="00433D10"/>
    <w:rsid w:val="00434311"/>
    <w:rsid w:val="00434B86"/>
    <w:rsid w:val="004352A8"/>
    <w:rsid w:val="00440ACB"/>
    <w:rsid w:val="00443906"/>
    <w:rsid w:val="00450B0E"/>
    <w:rsid w:val="0045225E"/>
    <w:rsid w:val="00456FCB"/>
    <w:rsid w:val="00461AAF"/>
    <w:rsid w:val="00461E56"/>
    <w:rsid w:val="004664F5"/>
    <w:rsid w:val="00472922"/>
    <w:rsid w:val="00473B6D"/>
    <w:rsid w:val="00474FEB"/>
    <w:rsid w:val="00475EFB"/>
    <w:rsid w:val="00481351"/>
    <w:rsid w:val="004832A1"/>
    <w:rsid w:val="00485487"/>
    <w:rsid w:val="00485F01"/>
    <w:rsid w:val="004933DE"/>
    <w:rsid w:val="00497689"/>
    <w:rsid w:val="004A29C3"/>
    <w:rsid w:val="004A4899"/>
    <w:rsid w:val="004A5CD7"/>
    <w:rsid w:val="004B1E53"/>
    <w:rsid w:val="004B3FA9"/>
    <w:rsid w:val="004C3476"/>
    <w:rsid w:val="004C3DA5"/>
    <w:rsid w:val="004D5FA5"/>
    <w:rsid w:val="004E03CC"/>
    <w:rsid w:val="004E1742"/>
    <w:rsid w:val="004E258E"/>
    <w:rsid w:val="004F07C7"/>
    <w:rsid w:val="004F2F18"/>
    <w:rsid w:val="004F7734"/>
    <w:rsid w:val="00500401"/>
    <w:rsid w:val="0050071A"/>
    <w:rsid w:val="005015E1"/>
    <w:rsid w:val="00501A5B"/>
    <w:rsid w:val="00502CB1"/>
    <w:rsid w:val="0050316C"/>
    <w:rsid w:val="00513444"/>
    <w:rsid w:val="00513E77"/>
    <w:rsid w:val="00513F57"/>
    <w:rsid w:val="00514CE5"/>
    <w:rsid w:val="00516587"/>
    <w:rsid w:val="005166D7"/>
    <w:rsid w:val="0052236D"/>
    <w:rsid w:val="00522B99"/>
    <w:rsid w:val="005241CD"/>
    <w:rsid w:val="00531091"/>
    <w:rsid w:val="005328DE"/>
    <w:rsid w:val="00533AE6"/>
    <w:rsid w:val="0053401B"/>
    <w:rsid w:val="00537E20"/>
    <w:rsid w:val="0054394B"/>
    <w:rsid w:val="0054630E"/>
    <w:rsid w:val="00547A43"/>
    <w:rsid w:val="00550E42"/>
    <w:rsid w:val="00551DD1"/>
    <w:rsid w:val="00552B75"/>
    <w:rsid w:val="00554C74"/>
    <w:rsid w:val="005554D9"/>
    <w:rsid w:val="00561127"/>
    <w:rsid w:val="005616B8"/>
    <w:rsid w:val="0056317D"/>
    <w:rsid w:val="005675F8"/>
    <w:rsid w:val="005738C1"/>
    <w:rsid w:val="0058101B"/>
    <w:rsid w:val="00583092"/>
    <w:rsid w:val="00585CE7"/>
    <w:rsid w:val="005949FE"/>
    <w:rsid w:val="00595412"/>
    <w:rsid w:val="005963C4"/>
    <w:rsid w:val="005964BF"/>
    <w:rsid w:val="00597985"/>
    <w:rsid w:val="005A00A2"/>
    <w:rsid w:val="005A3A53"/>
    <w:rsid w:val="005A3B01"/>
    <w:rsid w:val="005A4D99"/>
    <w:rsid w:val="005A6A7E"/>
    <w:rsid w:val="005B1D8B"/>
    <w:rsid w:val="005B2882"/>
    <w:rsid w:val="005B390F"/>
    <w:rsid w:val="005B5489"/>
    <w:rsid w:val="005B5F98"/>
    <w:rsid w:val="005B61C4"/>
    <w:rsid w:val="005B7B57"/>
    <w:rsid w:val="005C0C7F"/>
    <w:rsid w:val="005C166E"/>
    <w:rsid w:val="005C5444"/>
    <w:rsid w:val="005D1FB7"/>
    <w:rsid w:val="005E1E28"/>
    <w:rsid w:val="005E2B00"/>
    <w:rsid w:val="005E43ED"/>
    <w:rsid w:val="005E7D3D"/>
    <w:rsid w:val="005F1964"/>
    <w:rsid w:val="005F3C2E"/>
    <w:rsid w:val="005F40F9"/>
    <w:rsid w:val="006037FB"/>
    <w:rsid w:val="00603B49"/>
    <w:rsid w:val="006115AE"/>
    <w:rsid w:val="006142E8"/>
    <w:rsid w:val="00614553"/>
    <w:rsid w:val="00615AD9"/>
    <w:rsid w:val="00616D23"/>
    <w:rsid w:val="006178EB"/>
    <w:rsid w:val="006248CF"/>
    <w:rsid w:val="006251B0"/>
    <w:rsid w:val="00625EAE"/>
    <w:rsid w:val="00626488"/>
    <w:rsid w:val="00626CA1"/>
    <w:rsid w:val="006273DC"/>
    <w:rsid w:val="0063434B"/>
    <w:rsid w:val="00634C9B"/>
    <w:rsid w:val="00635178"/>
    <w:rsid w:val="0063775C"/>
    <w:rsid w:val="00641717"/>
    <w:rsid w:val="00644F79"/>
    <w:rsid w:val="00647A4F"/>
    <w:rsid w:val="0065506C"/>
    <w:rsid w:val="00655128"/>
    <w:rsid w:val="00655F02"/>
    <w:rsid w:val="006568DC"/>
    <w:rsid w:val="006569B1"/>
    <w:rsid w:val="00656B35"/>
    <w:rsid w:val="00661EF3"/>
    <w:rsid w:val="0066527F"/>
    <w:rsid w:val="0066553F"/>
    <w:rsid w:val="00671934"/>
    <w:rsid w:val="00674999"/>
    <w:rsid w:val="00675C8B"/>
    <w:rsid w:val="0067635A"/>
    <w:rsid w:val="00683DFD"/>
    <w:rsid w:val="00686BDB"/>
    <w:rsid w:val="006876D7"/>
    <w:rsid w:val="00690914"/>
    <w:rsid w:val="00694C78"/>
    <w:rsid w:val="006A1A96"/>
    <w:rsid w:val="006A3000"/>
    <w:rsid w:val="006A4286"/>
    <w:rsid w:val="006A4FC6"/>
    <w:rsid w:val="006B22E4"/>
    <w:rsid w:val="006B2E66"/>
    <w:rsid w:val="006B66EE"/>
    <w:rsid w:val="006C0CD2"/>
    <w:rsid w:val="006C1861"/>
    <w:rsid w:val="006C4C39"/>
    <w:rsid w:val="006D0DC7"/>
    <w:rsid w:val="006D2555"/>
    <w:rsid w:val="006D3768"/>
    <w:rsid w:val="006D6930"/>
    <w:rsid w:val="006E324E"/>
    <w:rsid w:val="006E512D"/>
    <w:rsid w:val="006E5EDF"/>
    <w:rsid w:val="006F18E4"/>
    <w:rsid w:val="006F51F6"/>
    <w:rsid w:val="006F5F04"/>
    <w:rsid w:val="00700EE6"/>
    <w:rsid w:val="00701B1A"/>
    <w:rsid w:val="00703A3D"/>
    <w:rsid w:val="00704167"/>
    <w:rsid w:val="007048C3"/>
    <w:rsid w:val="007053FA"/>
    <w:rsid w:val="00706125"/>
    <w:rsid w:val="00706746"/>
    <w:rsid w:val="007123B6"/>
    <w:rsid w:val="00717439"/>
    <w:rsid w:val="00720A39"/>
    <w:rsid w:val="00722F19"/>
    <w:rsid w:val="00724D3F"/>
    <w:rsid w:val="00724E5A"/>
    <w:rsid w:val="00724EFC"/>
    <w:rsid w:val="00731396"/>
    <w:rsid w:val="00736C1E"/>
    <w:rsid w:val="00737192"/>
    <w:rsid w:val="007448F5"/>
    <w:rsid w:val="0074697C"/>
    <w:rsid w:val="00747199"/>
    <w:rsid w:val="00753362"/>
    <w:rsid w:val="00754BE4"/>
    <w:rsid w:val="00754DDB"/>
    <w:rsid w:val="00754FAC"/>
    <w:rsid w:val="00757F19"/>
    <w:rsid w:val="00762221"/>
    <w:rsid w:val="00770339"/>
    <w:rsid w:val="00770C25"/>
    <w:rsid w:val="00772A44"/>
    <w:rsid w:val="007737F0"/>
    <w:rsid w:val="00781632"/>
    <w:rsid w:val="0078258F"/>
    <w:rsid w:val="0078313C"/>
    <w:rsid w:val="00785F64"/>
    <w:rsid w:val="0078655A"/>
    <w:rsid w:val="0079067E"/>
    <w:rsid w:val="007917D8"/>
    <w:rsid w:val="00791B2C"/>
    <w:rsid w:val="00791EF1"/>
    <w:rsid w:val="00791F32"/>
    <w:rsid w:val="007951B3"/>
    <w:rsid w:val="007962AD"/>
    <w:rsid w:val="007A1087"/>
    <w:rsid w:val="007B09F7"/>
    <w:rsid w:val="007B1C6A"/>
    <w:rsid w:val="007B2A33"/>
    <w:rsid w:val="007C2997"/>
    <w:rsid w:val="007C31AB"/>
    <w:rsid w:val="007C5E6E"/>
    <w:rsid w:val="007C6BD2"/>
    <w:rsid w:val="007C761E"/>
    <w:rsid w:val="007C78B5"/>
    <w:rsid w:val="007D43CC"/>
    <w:rsid w:val="007D71F0"/>
    <w:rsid w:val="007E1103"/>
    <w:rsid w:val="007E1F65"/>
    <w:rsid w:val="007F1B86"/>
    <w:rsid w:val="007F220C"/>
    <w:rsid w:val="007F2807"/>
    <w:rsid w:val="007F2D93"/>
    <w:rsid w:val="00800C1A"/>
    <w:rsid w:val="00804C83"/>
    <w:rsid w:val="00807570"/>
    <w:rsid w:val="00810811"/>
    <w:rsid w:val="00813F5A"/>
    <w:rsid w:val="00816320"/>
    <w:rsid w:val="008223E1"/>
    <w:rsid w:val="00823D4D"/>
    <w:rsid w:val="00827453"/>
    <w:rsid w:val="008302A5"/>
    <w:rsid w:val="008316D4"/>
    <w:rsid w:val="00835E9B"/>
    <w:rsid w:val="008440B4"/>
    <w:rsid w:val="00847525"/>
    <w:rsid w:val="008528A9"/>
    <w:rsid w:val="0085528B"/>
    <w:rsid w:val="008568EE"/>
    <w:rsid w:val="00856B1D"/>
    <w:rsid w:val="00862E6F"/>
    <w:rsid w:val="008720A1"/>
    <w:rsid w:val="00872BD3"/>
    <w:rsid w:val="00875079"/>
    <w:rsid w:val="0087561B"/>
    <w:rsid w:val="00876D8A"/>
    <w:rsid w:val="008771D7"/>
    <w:rsid w:val="008808C0"/>
    <w:rsid w:val="008824A8"/>
    <w:rsid w:val="0088424F"/>
    <w:rsid w:val="00885E6C"/>
    <w:rsid w:val="00886979"/>
    <w:rsid w:val="0088730E"/>
    <w:rsid w:val="0089133C"/>
    <w:rsid w:val="008915AA"/>
    <w:rsid w:val="0089249D"/>
    <w:rsid w:val="008937A2"/>
    <w:rsid w:val="00896591"/>
    <w:rsid w:val="008A56A2"/>
    <w:rsid w:val="008B2717"/>
    <w:rsid w:val="008C05A5"/>
    <w:rsid w:val="008C4002"/>
    <w:rsid w:val="008C4CCE"/>
    <w:rsid w:val="008D1485"/>
    <w:rsid w:val="008D1E49"/>
    <w:rsid w:val="008D2383"/>
    <w:rsid w:val="008D32F0"/>
    <w:rsid w:val="008E54E2"/>
    <w:rsid w:val="008F1065"/>
    <w:rsid w:val="008F2238"/>
    <w:rsid w:val="008F2802"/>
    <w:rsid w:val="008F44A7"/>
    <w:rsid w:val="009040AB"/>
    <w:rsid w:val="0090676D"/>
    <w:rsid w:val="00910DED"/>
    <w:rsid w:val="00912C7C"/>
    <w:rsid w:val="009172D7"/>
    <w:rsid w:val="0092243E"/>
    <w:rsid w:val="00925852"/>
    <w:rsid w:val="00925D18"/>
    <w:rsid w:val="009302D2"/>
    <w:rsid w:val="00930AD1"/>
    <w:rsid w:val="009311BD"/>
    <w:rsid w:val="00931BD1"/>
    <w:rsid w:val="00932044"/>
    <w:rsid w:val="00935C36"/>
    <w:rsid w:val="009426A0"/>
    <w:rsid w:val="009426D9"/>
    <w:rsid w:val="00943EFD"/>
    <w:rsid w:val="00945886"/>
    <w:rsid w:val="00946E14"/>
    <w:rsid w:val="0095066E"/>
    <w:rsid w:val="00950774"/>
    <w:rsid w:val="00950DAA"/>
    <w:rsid w:val="00951083"/>
    <w:rsid w:val="00953053"/>
    <w:rsid w:val="00954525"/>
    <w:rsid w:val="00963F5F"/>
    <w:rsid w:val="00964C8D"/>
    <w:rsid w:val="00964F2D"/>
    <w:rsid w:val="00966981"/>
    <w:rsid w:val="00971B47"/>
    <w:rsid w:val="00971DF3"/>
    <w:rsid w:val="0097422E"/>
    <w:rsid w:val="00974C3E"/>
    <w:rsid w:val="0097546F"/>
    <w:rsid w:val="00975AC8"/>
    <w:rsid w:val="009770A8"/>
    <w:rsid w:val="009776D8"/>
    <w:rsid w:val="00977822"/>
    <w:rsid w:val="009779FD"/>
    <w:rsid w:val="00984FCE"/>
    <w:rsid w:val="00991E51"/>
    <w:rsid w:val="00992D00"/>
    <w:rsid w:val="009939F1"/>
    <w:rsid w:val="00995972"/>
    <w:rsid w:val="00997CC1"/>
    <w:rsid w:val="00997DF1"/>
    <w:rsid w:val="009A370E"/>
    <w:rsid w:val="009A3715"/>
    <w:rsid w:val="009A3BCA"/>
    <w:rsid w:val="009A4FF2"/>
    <w:rsid w:val="009A7675"/>
    <w:rsid w:val="009A7838"/>
    <w:rsid w:val="009B10EA"/>
    <w:rsid w:val="009B3CC8"/>
    <w:rsid w:val="009B4CCF"/>
    <w:rsid w:val="009C01AB"/>
    <w:rsid w:val="009C26A4"/>
    <w:rsid w:val="009D4631"/>
    <w:rsid w:val="009D475C"/>
    <w:rsid w:val="009D517E"/>
    <w:rsid w:val="009E0506"/>
    <w:rsid w:val="009E190D"/>
    <w:rsid w:val="009E1D60"/>
    <w:rsid w:val="009E4B43"/>
    <w:rsid w:val="009E5989"/>
    <w:rsid w:val="009E66D8"/>
    <w:rsid w:val="009E76A0"/>
    <w:rsid w:val="009E7A8D"/>
    <w:rsid w:val="009F0F11"/>
    <w:rsid w:val="009F1569"/>
    <w:rsid w:val="009F298B"/>
    <w:rsid w:val="009F2B7C"/>
    <w:rsid w:val="009F33C7"/>
    <w:rsid w:val="009F3CAB"/>
    <w:rsid w:val="00A001EF"/>
    <w:rsid w:val="00A009E2"/>
    <w:rsid w:val="00A025CC"/>
    <w:rsid w:val="00A04454"/>
    <w:rsid w:val="00A0452B"/>
    <w:rsid w:val="00A112FB"/>
    <w:rsid w:val="00A1274C"/>
    <w:rsid w:val="00A131D8"/>
    <w:rsid w:val="00A15E1E"/>
    <w:rsid w:val="00A15ED1"/>
    <w:rsid w:val="00A206B4"/>
    <w:rsid w:val="00A23FB6"/>
    <w:rsid w:val="00A278EE"/>
    <w:rsid w:val="00A309DE"/>
    <w:rsid w:val="00A311E5"/>
    <w:rsid w:val="00A33732"/>
    <w:rsid w:val="00A33EFE"/>
    <w:rsid w:val="00A34349"/>
    <w:rsid w:val="00A3608C"/>
    <w:rsid w:val="00A365FF"/>
    <w:rsid w:val="00A37A14"/>
    <w:rsid w:val="00A37AC3"/>
    <w:rsid w:val="00A41006"/>
    <w:rsid w:val="00A4490B"/>
    <w:rsid w:val="00A45738"/>
    <w:rsid w:val="00A47308"/>
    <w:rsid w:val="00A47B94"/>
    <w:rsid w:val="00A54968"/>
    <w:rsid w:val="00A5542B"/>
    <w:rsid w:val="00A558DB"/>
    <w:rsid w:val="00A60F15"/>
    <w:rsid w:val="00A63195"/>
    <w:rsid w:val="00A643B6"/>
    <w:rsid w:val="00A64EFE"/>
    <w:rsid w:val="00A65C93"/>
    <w:rsid w:val="00A67584"/>
    <w:rsid w:val="00A70094"/>
    <w:rsid w:val="00A733F8"/>
    <w:rsid w:val="00A736FF"/>
    <w:rsid w:val="00A75CC4"/>
    <w:rsid w:val="00A8122C"/>
    <w:rsid w:val="00A83B02"/>
    <w:rsid w:val="00A86E10"/>
    <w:rsid w:val="00A90C79"/>
    <w:rsid w:val="00A90D51"/>
    <w:rsid w:val="00A94EFF"/>
    <w:rsid w:val="00A95EAE"/>
    <w:rsid w:val="00A960C6"/>
    <w:rsid w:val="00A9705D"/>
    <w:rsid w:val="00A97D74"/>
    <w:rsid w:val="00AA1774"/>
    <w:rsid w:val="00AA1E06"/>
    <w:rsid w:val="00AA202E"/>
    <w:rsid w:val="00AA4810"/>
    <w:rsid w:val="00AA4937"/>
    <w:rsid w:val="00AB0371"/>
    <w:rsid w:val="00AB4291"/>
    <w:rsid w:val="00AB6974"/>
    <w:rsid w:val="00AB70FC"/>
    <w:rsid w:val="00AC0B30"/>
    <w:rsid w:val="00AC12F2"/>
    <w:rsid w:val="00AC16AE"/>
    <w:rsid w:val="00AC1CF0"/>
    <w:rsid w:val="00AC4425"/>
    <w:rsid w:val="00AC7A18"/>
    <w:rsid w:val="00AD3B67"/>
    <w:rsid w:val="00AD586D"/>
    <w:rsid w:val="00AD6137"/>
    <w:rsid w:val="00AD7133"/>
    <w:rsid w:val="00AD770A"/>
    <w:rsid w:val="00AE26AF"/>
    <w:rsid w:val="00AE38E2"/>
    <w:rsid w:val="00AF1C44"/>
    <w:rsid w:val="00AF1C73"/>
    <w:rsid w:val="00AF27D5"/>
    <w:rsid w:val="00AF339C"/>
    <w:rsid w:val="00AF557F"/>
    <w:rsid w:val="00AF70C8"/>
    <w:rsid w:val="00B0074B"/>
    <w:rsid w:val="00B031A7"/>
    <w:rsid w:val="00B0603D"/>
    <w:rsid w:val="00B06DCA"/>
    <w:rsid w:val="00B07CE4"/>
    <w:rsid w:val="00B1367B"/>
    <w:rsid w:val="00B14233"/>
    <w:rsid w:val="00B14FE5"/>
    <w:rsid w:val="00B15883"/>
    <w:rsid w:val="00B23DA5"/>
    <w:rsid w:val="00B24D5F"/>
    <w:rsid w:val="00B26211"/>
    <w:rsid w:val="00B27DEB"/>
    <w:rsid w:val="00B36259"/>
    <w:rsid w:val="00B37387"/>
    <w:rsid w:val="00B41CAC"/>
    <w:rsid w:val="00B443D1"/>
    <w:rsid w:val="00B4663C"/>
    <w:rsid w:val="00B467C5"/>
    <w:rsid w:val="00B50861"/>
    <w:rsid w:val="00B53057"/>
    <w:rsid w:val="00B572B5"/>
    <w:rsid w:val="00B60A85"/>
    <w:rsid w:val="00B623BD"/>
    <w:rsid w:val="00B6420C"/>
    <w:rsid w:val="00B6530F"/>
    <w:rsid w:val="00B65D65"/>
    <w:rsid w:val="00B67863"/>
    <w:rsid w:val="00B67C23"/>
    <w:rsid w:val="00B7056B"/>
    <w:rsid w:val="00B72F74"/>
    <w:rsid w:val="00B801D0"/>
    <w:rsid w:val="00B80883"/>
    <w:rsid w:val="00B847A0"/>
    <w:rsid w:val="00B850DF"/>
    <w:rsid w:val="00B85ADC"/>
    <w:rsid w:val="00B90A92"/>
    <w:rsid w:val="00BA1A8E"/>
    <w:rsid w:val="00BA1BB4"/>
    <w:rsid w:val="00BA212A"/>
    <w:rsid w:val="00BA6166"/>
    <w:rsid w:val="00BA631E"/>
    <w:rsid w:val="00BB5BD9"/>
    <w:rsid w:val="00BB6E69"/>
    <w:rsid w:val="00BB729E"/>
    <w:rsid w:val="00BC2A26"/>
    <w:rsid w:val="00BC2B40"/>
    <w:rsid w:val="00BC6B56"/>
    <w:rsid w:val="00BD207D"/>
    <w:rsid w:val="00BD290C"/>
    <w:rsid w:val="00BD3510"/>
    <w:rsid w:val="00BD7053"/>
    <w:rsid w:val="00BE24CF"/>
    <w:rsid w:val="00BE49A8"/>
    <w:rsid w:val="00BE51A5"/>
    <w:rsid w:val="00BF2305"/>
    <w:rsid w:val="00BF40B3"/>
    <w:rsid w:val="00BF5039"/>
    <w:rsid w:val="00C02012"/>
    <w:rsid w:val="00C04A6A"/>
    <w:rsid w:val="00C04D58"/>
    <w:rsid w:val="00C11EC6"/>
    <w:rsid w:val="00C155A1"/>
    <w:rsid w:val="00C20BB2"/>
    <w:rsid w:val="00C21DDE"/>
    <w:rsid w:val="00C23AF8"/>
    <w:rsid w:val="00C27312"/>
    <w:rsid w:val="00C30AD3"/>
    <w:rsid w:val="00C31AA9"/>
    <w:rsid w:val="00C3222B"/>
    <w:rsid w:val="00C33614"/>
    <w:rsid w:val="00C33D46"/>
    <w:rsid w:val="00C37250"/>
    <w:rsid w:val="00C419F5"/>
    <w:rsid w:val="00C44204"/>
    <w:rsid w:val="00C46526"/>
    <w:rsid w:val="00C46708"/>
    <w:rsid w:val="00C52006"/>
    <w:rsid w:val="00C542A3"/>
    <w:rsid w:val="00C552FA"/>
    <w:rsid w:val="00C5644C"/>
    <w:rsid w:val="00C57164"/>
    <w:rsid w:val="00C61250"/>
    <w:rsid w:val="00C620AF"/>
    <w:rsid w:val="00C62ECC"/>
    <w:rsid w:val="00C62F4E"/>
    <w:rsid w:val="00C637D9"/>
    <w:rsid w:val="00C65276"/>
    <w:rsid w:val="00C678E1"/>
    <w:rsid w:val="00C67AB8"/>
    <w:rsid w:val="00C714A1"/>
    <w:rsid w:val="00C73973"/>
    <w:rsid w:val="00C800DE"/>
    <w:rsid w:val="00C81A7B"/>
    <w:rsid w:val="00C84DEC"/>
    <w:rsid w:val="00C925A7"/>
    <w:rsid w:val="00C926D6"/>
    <w:rsid w:val="00C97C41"/>
    <w:rsid w:val="00CA3406"/>
    <w:rsid w:val="00CA3CAE"/>
    <w:rsid w:val="00CA431F"/>
    <w:rsid w:val="00CA7826"/>
    <w:rsid w:val="00CB65AE"/>
    <w:rsid w:val="00CB6A77"/>
    <w:rsid w:val="00CB6D08"/>
    <w:rsid w:val="00CC03EF"/>
    <w:rsid w:val="00CC25BE"/>
    <w:rsid w:val="00CC391A"/>
    <w:rsid w:val="00CC42E7"/>
    <w:rsid w:val="00CC4C0F"/>
    <w:rsid w:val="00CD3CDB"/>
    <w:rsid w:val="00CD42CC"/>
    <w:rsid w:val="00CD52B7"/>
    <w:rsid w:val="00CD5A3C"/>
    <w:rsid w:val="00CD65A2"/>
    <w:rsid w:val="00CD77F1"/>
    <w:rsid w:val="00CE1122"/>
    <w:rsid w:val="00CE5B21"/>
    <w:rsid w:val="00CE5F5A"/>
    <w:rsid w:val="00CE6D57"/>
    <w:rsid w:val="00CE6F14"/>
    <w:rsid w:val="00CF02A1"/>
    <w:rsid w:val="00CF0891"/>
    <w:rsid w:val="00CF0F39"/>
    <w:rsid w:val="00CF1F4C"/>
    <w:rsid w:val="00CF3AB1"/>
    <w:rsid w:val="00CF6A33"/>
    <w:rsid w:val="00D008A8"/>
    <w:rsid w:val="00D11673"/>
    <w:rsid w:val="00D16B54"/>
    <w:rsid w:val="00D21ECF"/>
    <w:rsid w:val="00D2309C"/>
    <w:rsid w:val="00D231DE"/>
    <w:rsid w:val="00D237E2"/>
    <w:rsid w:val="00D2401F"/>
    <w:rsid w:val="00D25AD7"/>
    <w:rsid w:val="00D26751"/>
    <w:rsid w:val="00D26A5B"/>
    <w:rsid w:val="00D32C0B"/>
    <w:rsid w:val="00D3321B"/>
    <w:rsid w:val="00D423E6"/>
    <w:rsid w:val="00D45807"/>
    <w:rsid w:val="00D464DF"/>
    <w:rsid w:val="00D466B8"/>
    <w:rsid w:val="00D46DE5"/>
    <w:rsid w:val="00D5165D"/>
    <w:rsid w:val="00D53EDD"/>
    <w:rsid w:val="00D54A94"/>
    <w:rsid w:val="00D54F5D"/>
    <w:rsid w:val="00D66D4F"/>
    <w:rsid w:val="00D73F55"/>
    <w:rsid w:val="00D74068"/>
    <w:rsid w:val="00D76B94"/>
    <w:rsid w:val="00D81A2E"/>
    <w:rsid w:val="00D81AC7"/>
    <w:rsid w:val="00D81F3D"/>
    <w:rsid w:val="00D8445A"/>
    <w:rsid w:val="00D85416"/>
    <w:rsid w:val="00D859AF"/>
    <w:rsid w:val="00D926AE"/>
    <w:rsid w:val="00D94892"/>
    <w:rsid w:val="00D96A83"/>
    <w:rsid w:val="00DA35F6"/>
    <w:rsid w:val="00DA4AA8"/>
    <w:rsid w:val="00DA4D84"/>
    <w:rsid w:val="00DA51B6"/>
    <w:rsid w:val="00DB44C1"/>
    <w:rsid w:val="00DB4619"/>
    <w:rsid w:val="00DB7C5E"/>
    <w:rsid w:val="00DC0ABC"/>
    <w:rsid w:val="00DC13E7"/>
    <w:rsid w:val="00DC15EB"/>
    <w:rsid w:val="00DC19CD"/>
    <w:rsid w:val="00DC4125"/>
    <w:rsid w:val="00DD029F"/>
    <w:rsid w:val="00DD2B6B"/>
    <w:rsid w:val="00DD7EA4"/>
    <w:rsid w:val="00DE0816"/>
    <w:rsid w:val="00DE16A1"/>
    <w:rsid w:val="00DF1C83"/>
    <w:rsid w:val="00DF1DC8"/>
    <w:rsid w:val="00DF29E6"/>
    <w:rsid w:val="00DF4412"/>
    <w:rsid w:val="00DF46C3"/>
    <w:rsid w:val="00E01902"/>
    <w:rsid w:val="00E03538"/>
    <w:rsid w:val="00E04862"/>
    <w:rsid w:val="00E0784C"/>
    <w:rsid w:val="00E1142F"/>
    <w:rsid w:val="00E11CE9"/>
    <w:rsid w:val="00E13048"/>
    <w:rsid w:val="00E14A85"/>
    <w:rsid w:val="00E15F23"/>
    <w:rsid w:val="00E1752E"/>
    <w:rsid w:val="00E17A88"/>
    <w:rsid w:val="00E20ABD"/>
    <w:rsid w:val="00E2168A"/>
    <w:rsid w:val="00E21E2C"/>
    <w:rsid w:val="00E22E08"/>
    <w:rsid w:val="00E27569"/>
    <w:rsid w:val="00E305F2"/>
    <w:rsid w:val="00E3078D"/>
    <w:rsid w:val="00E442A1"/>
    <w:rsid w:val="00E44E4B"/>
    <w:rsid w:val="00E45E4A"/>
    <w:rsid w:val="00E46680"/>
    <w:rsid w:val="00E46F30"/>
    <w:rsid w:val="00E54614"/>
    <w:rsid w:val="00E63A64"/>
    <w:rsid w:val="00E63B53"/>
    <w:rsid w:val="00E66CE8"/>
    <w:rsid w:val="00E66F1A"/>
    <w:rsid w:val="00E7187F"/>
    <w:rsid w:val="00E71BFC"/>
    <w:rsid w:val="00E7669C"/>
    <w:rsid w:val="00E76CE0"/>
    <w:rsid w:val="00E77BA4"/>
    <w:rsid w:val="00E82C80"/>
    <w:rsid w:val="00E8325D"/>
    <w:rsid w:val="00E8642D"/>
    <w:rsid w:val="00E8772D"/>
    <w:rsid w:val="00E90AEE"/>
    <w:rsid w:val="00E90E12"/>
    <w:rsid w:val="00E927B4"/>
    <w:rsid w:val="00E93DE6"/>
    <w:rsid w:val="00E97170"/>
    <w:rsid w:val="00E97677"/>
    <w:rsid w:val="00EA08CF"/>
    <w:rsid w:val="00EA0CB4"/>
    <w:rsid w:val="00EA3222"/>
    <w:rsid w:val="00EB1699"/>
    <w:rsid w:val="00EB1C1D"/>
    <w:rsid w:val="00EB34ED"/>
    <w:rsid w:val="00EB41B9"/>
    <w:rsid w:val="00EB4851"/>
    <w:rsid w:val="00EB5B39"/>
    <w:rsid w:val="00EB736D"/>
    <w:rsid w:val="00EB7A7E"/>
    <w:rsid w:val="00EC0639"/>
    <w:rsid w:val="00ED77A8"/>
    <w:rsid w:val="00ED7FA4"/>
    <w:rsid w:val="00EE023F"/>
    <w:rsid w:val="00EE24C9"/>
    <w:rsid w:val="00EE4C03"/>
    <w:rsid w:val="00EE51E6"/>
    <w:rsid w:val="00EE6B71"/>
    <w:rsid w:val="00EF31B3"/>
    <w:rsid w:val="00EF4077"/>
    <w:rsid w:val="00EF6842"/>
    <w:rsid w:val="00EF693E"/>
    <w:rsid w:val="00EF7BDE"/>
    <w:rsid w:val="00F00E82"/>
    <w:rsid w:val="00F01012"/>
    <w:rsid w:val="00F01DD7"/>
    <w:rsid w:val="00F02AF1"/>
    <w:rsid w:val="00F02C92"/>
    <w:rsid w:val="00F03DC0"/>
    <w:rsid w:val="00F048FF"/>
    <w:rsid w:val="00F0763C"/>
    <w:rsid w:val="00F12DA1"/>
    <w:rsid w:val="00F25F42"/>
    <w:rsid w:val="00F3069F"/>
    <w:rsid w:val="00F327EE"/>
    <w:rsid w:val="00F37092"/>
    <w:rsid w:val="00F37E47"/>
    <w:rsid w:val="00F406E0"/>
    <w:rsid w:val="00F411FB"/>
    <w:rsid w:val="00F451B5"/>
    <w:rsid w:val="00F45FCE"/>
    <w:rsid w:val="00F51432"/>
    <w:rsid w:val="00F535F5"/>
    <w:rsid w:val="00F537E4"/>
    <w:rsid w:val="00F56566"/>
    <w:rsid w:val="00F5728A"/>
    <w:rsid w:val="00F63E2A"/>
    <w:rsid w:val="00F64D9F"/>
    <w:rsid w:val="00F708DB"/>
    <w:rsid w:val="00F72A24"/>
    <w:rsid w:val="00F80F2F"/>
    <w:rsid w:val="00F84D12"/>
    <w:rsid w:val="00F86B2E"/>
    <w:rsid w:val="00F907BF"/>
    <w:rsid w:val="00F91C0B"/>
    <w:rsid w:val="00F96CBF"/>
    <w:rsid w:val="00F97E89"/>
    <w:rsid w:val="00FA3F4B"/>
    <w:rsid w:val="00FB069F"/>
    <w:rsid w:val="00FB4182"/>
    <w:rsid w:val="00FB58AE"/>
    <w:rsid w:val="00FB76EB"/>
    <w:rsid w:val="00FC3777"/>
    <w:rsid w:val="00FC4AA9"/>
    <w:rsid w:val="00FD12E4"/>
    <w:rsid w:val="00FD1793"/>
    <w:rsid w:val="00FD5450"/>
    <w:rsid w:val="00FD78E3"/>
    <w:rsid w:val="00FE1F10"/>
    <w:rsid w:val="00FE2ED5"/>
    <w:rsid w:val="00FE3626"/>
    <w:rsid w:val="00FE59A9"/>
    <w:rsid w:val="00FE647D"/>
    <w:rsid w:val="00FE6918"/>
    <w:rsid w:val="00FF10B9"/>
    <w:rsid w:val="00FF2B08"/>
    <w:rsid w:val="00FF2DC1"/>
    <w:rsid w:val="00FF4325"/>
    <w:rsid w:val="00FF4F7B"/>
    <w:rsid w:val="00FF57B8"/>
    <w:rsid w:val="00FF5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ED8EC"/>
  <w15:docId w15:val="{C54CC8C0-A91D-B546-8858-8E8AB4A8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11"/>
    <w:rPr>
      <w:rFonts w:ascii="Calibri" w:eastAsia="Times New Roman" w:hAnsi="Calibri" w:cs="Times New Roman"/>
      <w:lang w:val="lt-LT"/>
    </w:rPr>
  </w:style>
  <w:style w:type="paragraph" w:styleId="Heading1">
    <w:name w:val="heading 1"/>
    <w:basedOn w:val="Normal"/>
    <w:uiPriority w:val="9"/>
    <w:qFormat/>
    <w:rsid w:val="00440ACB"/>
    <w:pPr>
      <w:numPr>
        <w:numId w:val="12"/>
      </w:numPr>
      <w:spacing w:before="360" w:after="240"/>
      <w:outlineLvl w:val="0"/>
    </w:pPr>
    <w:rPr>
      <w:rFonts w:ascii="Aptos" w:hAnsi="Aptos"/>
      <w:bCs/>
      <w:color w:val="0070C0"/>
      <w:sz w:val="32"/>
      <w:szCs w:val="24"/>
    </w:rPr>
  </w:style>
  <w:style w:type="paragraph" w:styleId="Heading2">
    <w:name w:val="heading 2"/>
    <w:basedOn w:val="Normal"/>
    <w:next w:val="Normal"/>
    <w:link w:val="Heading2Char"/>
    <w:uiPriority w:val="9"/>
    <w:unhideWhenUsed/>
    <w:qFormat/>
    <w:rsid w:val="007123B6"/>
    <w:pPr>
      <w:keepNext/>
      <w:keepLines/>
      <w:widowControl/>
      <w:numPr>
        <w:ilvl w:val="1"/>
        <w:numId w:val="12"/>
      </w:numPr>
      <w:autoSpaceDE/>
      <w:autoSpaceDN/>
      <w:spacing w:before="40"/>
      <w:outlineLvl w:val="1"/>
    </w:pPr>
    <w:rPr>
      <w:rFonts w:asciiTheme="majorHAnsi" w:eastAsiaTheme="majorEastAsia" w:hAnsiTheme="majorHAnsi" w:cstheme="majorBidi"/>
      <w:color w:val="365F91" w:themeColor="accent1" w:themeShade="BF"/>
      <w:sz w:val="26"/>
      <w:szCs w:val="26"/>
      <w14:ligatures w14:val="standardContextual"/>
    </w:rPr>
  </w:style>
  <w:style w:type="paragraph" w:styleId="Heading3">
    <w:name w:val="heading 3"/>
    <w:basedOn w:val="Normal"/>
    <w:next w:val="Normal"/>
    <w:link w:val="Heading3Char"/>
    <w:uiPriority w:val="9"/>
    <w:semiHidden/>
    <w:unhideWhenUsed/>
    <w:qFormat/>
    <w:rsid w:val="00242C37"/>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42C37"/>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C37"/>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C37"/>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C37"/>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C37"/>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C37"/>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0BE"/>
    <w:pPr>
      <w:jc w:val="both"/>
    </w:pPr>
    <w:rPr>
      <w:rFonts w:asciiTheme="minorHAnsi" w:hAnsiTheme="minorHAnsi"/>
      <w:szCs w:val="24"/>
    </w:rPr>
  </w:style>
  <w:style w:type="paragraph" w:styleId="Title">
    <w:name w:val="Title"/>
    <w:basedOn w:val="Normal"/>
    <w:link w:val="TitleChar"/>
    <w:uiPriority w:val="10"/>
    <w:qFormat/>
    <w:pPr>
      <w:ind w:left="2861" w:right="2839"/>
      <w:jc w:val="center"/>
    </w:pPr>
    <w:rPr>
      <w:b/>
      <w:b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1"/>
    <w:qFormat/>
    <w:rsid w:val="00583092"/>
    <w:pPr>
      <w:ind w:left="242" w:firstLine="566"/>
      <w:jc w:val="both"/>
    </w:pPr>
  </w:style>
  <w:style w:type="paragraph" w:customStyle="1" w:styleId="TableParagraph">
    <w:name w:val="Table Paragraph"/>
    <w:basedOn w:val="Normal"/>
    <w:uiPriority w:val="1"/>
    <w:qFormat/>
  </w:style>
  <w:style w:type="paragraph" w:styleId="Revision">
    <w:name w:val="Revision"/>
    <w:hidden/>
    <w:uiPriority w:val="99"/>
    <w:semiHidden/>
    <w:rsid w:val="005C5444"/>
    <w:pPr>
      <w:widowControl/>
      <w:autoSpaceDE/>
      <w:autoSpaceDN/>
    </w:pPr>
    <w:rPr>
      <w:rFonts w:ascii="Times New Roman" w:eastAsia="Times New Roman" w:hAnsi="Times New Roman" w:cs="Times New Roman"/>
      <w:lang w:val="lt-LT"/>
    </w:rPr>
  </w:style>
  <w:style w:type="paragraph" w:customStyle="1" w:styleId="Pa19">
    <w:name w:val="Pa19"/>
    <w:basedOn w:val="Normal"/>
    <w:next w:val="Normal"/>
    <w:uiPriority w:val="99"/>
    <w:rsid w:val="00027A65"/>
    <w:pPr>
      <w:widowControl/>
      <w:adjustRightInd w:val="0"/>
      <w:spacing w:line="141" w:lineRule="atLeast"/>
    </w:pPr>
    <w:rPr>
      <w:rFonts w:ascii="ABBvoice" w:hAnsi="ABBvoice"/>
      <w:sz w:val="24"/>
      <w:szCs w:val="24"/>
      <w:lang w:val="en-GB" w:eastAsia="en-GB"/>
    </w:rPr>
  </w:style>
  <w:style w:type="character" w:styleId="Hyperlink">
    <w:name w:val="Hyperlink"/>
    <w:basedOn w:val="DefaultParagraphFont"/>
    <w:uiPriority w:val="99"/>
    <w:unhideWhenUsed/>
    <w:rsid w:val="004E1742"/>
    <w:rPr>
      <w:color w:val="0000FF" w:themeColor="hyperlink"/>
      <w:u w:val="single"/>
    </w:rPr>
  </w:style>
  <w:style w:type="character" w:styleId="UnresolvedMention">
    <w:name w:val="Unresolved Mention"/>
    <w:basedOn w:val="DefaultParagraphFont"/>
    <w:uiPriority w:val="99"/>
    <w:semiHidden/>
    <w:unhideWhenUsed/>
    <w:rsid w:val="004E1742"/>
    <w:rPr>
      <w:color w:val="605E5C"/>
      <w:shd w:val="clear" w:color="auto" w:fill="E1DFDD"/>
    </w:rPr>
  </w:style>
  <w:style w:type="character" w:styleId="CommentReference">
    <w:name w:val="annotation reference"/>
    <w:basedOn w:val="DefaultParagraphFont"/>
    <w:uiPriority w:val="99"/>
    <w:semiHidden/>
    <w:unhideWhenUsed/>
    <w:rsid w:val="004E1742"/>
    <w:rPr>
      <w:sz w:val="16"/>
      <w:szCs w:val="16"/>
    </w:rPr>
  </w:style>
  <w:style w:type="paragraph" w:styleId="CommentText">
    <w:name w:val="annotation text"/>
    <w:basedOn w:val="Normal"/>
    <w:link w:val="CommentTextChar"/>
    <w:unhideWhenUsed/>
    <w:rsid w:val="004E1742"/>
    <w:rPr>
      <w:sz w:val="20"/>
      <w:szCs w:val="20"/>
    </w:rPr>
  </w:style>
  <w:style w:type="character" w:customStyle="1" w:styleId="CommentTextChar">
    <w:name w:val="Comment Text Char"/>
    <w:basedOn w:val="DefaultParagraphFont"/>
    <w:link w:val="CommentText"/>
    <w:rsid w:val="004E174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E1742"/>
    <w:rPr>
      <w:b/>
      <w:bCs/>
    </w:rPr>
  </w:style>
  <w:style w:type="character" w:customStyle="1" w:styleId="CommentSubjectChar">
    <w:name w:val="Comment Subject Char"/>
    <w:basedOn w:val="CommentTextChar"/>
    <w:link w:val="CommentSubject"/>
    <w:uiPriority w:val="99"/>
    <w:semiHidden/>
    <w:rsid w:val="004E1742"/>
    <w:rPr>
      <w:rFonts w:ascii="Times New Roman" w:eastAsia="Times New Roman" w:hAnsi="Times New Roman" w:cs="Times New Roman"/>
      <w:b/>
      <w:bCs/>
      <w:sz w:val="20"/>
      <w:szCs w:val="20"/>
      <w:lang w:val="lt-LT"/>
    </w:rPr>
  </w:style>
  <w:style w:type="character" w:styleId="FollowedHyperlink">
    <w:name w:val="FollowedHyperlink"/>
    <w:basedOn w:val="DefaultParagraphFont"/>
    <w:uiPriority w:val="99"/>
    <w:semiHidden/>
    <w:unhideWhenUsed/>
    <w:rsid w:val="004E03CC"/>
    <w:rPr>
      <w:color w:val="800080" w:themeColor="followedHyperlink"/>
      <w:u w:val="single"/>
    </w:rPr>
  </w:style>
  <w:style w:type="character" w:customStyle="1" w:styleId="Heading2Char">
    <w:name w:val="Heading 2 Char"/>
    <w:basedOn w:val="DefaultParagraphFont"/>
    <w:link w:val="Heading2"/>
    <w:uiPriority w:val="9"/>
    <w:rsid w:val="007123B6"/>
    <w:rPr>
      <w:rFonts w:asciiTheme="majorHAnsi" w:eastAsiaTheme="majorEastAsia" w:hAnsiTheme="majorHAnsi" w:cstheme="majorBidi"/>
      <w:color w:val="365F91" w:themeColor="accent1" w:themeShade="BF"/>
      <w:sz w:val="26"/>
      <w:szCs w:val="26"/>
      <w:lang w:val="lt-LT"/>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3092"/>
    <w:rPr>
      <w:rFonts w:ascii="Calibri" w:eastAsia="Times New Roman" w:hAnsi="Calibri" w:cs="Times New Roman"/>
      <w:lang w:val="lt-LT"/>
    </w:rPr>
  </w:style>
  <w:style w:type="paragraph" w:styleId="Header">
    <w:name w:val="header"/>
    <w:basedOn w:val="Normal"/>
    <w:link w:val="HeaderChar"/>
    <w:uiPriority w:val="99"/>
    <w:unhideWhenUsed/>
    <w:rsid w:val="00DA51B6"/>
    <w:pPr>
      <w:tabs>
        <w:tab w:val="center" w:pos="4986"/>
        <w:tab w:val="right" w:pos="9972"/>
      </w:tabs>
    </w:pPr>
  </w:style>
  <w:style w:type="character" w:customStyle="1" w:styleId="HeaderChar">
    <w:name w:val="Header Char"/>
    <w:basedOn w:val="DefaultParagraphFont"/>
    <w:link w:val="Header"/>
    <w:uiPriority w:val="99"/>
    <w:rsid w:val="00DA51B6"/>
    <w:rPr>
      <w:rFonts w:ascii="Times New Roman" w:eastAsia="Times New Roman" w:hAnsi="Times New Roman" w:cs="Times New Roman"/>
      <w:lang w:val="lt-LT"/>
    </w:rPr>
  </w:style>
  <w:style w:type="paragraph" w:styleId="Footer">
    <w:name w:val="footer"/>
    <w:basedOn w:val="Normal"/>
    <w:link w:val="FooterChar"/>
    <w:uiPriority w:val="99"/>
    <w:unhideWhenUsed/>
    <w:rsid w:val="00DA51B6"/>
    <w:pPr>
      <w:tabs>
        <w:tab w:val="center" w:pos="4986"/>
        <w:tab w:val="right" w:pos="9972"/>
      </w:tabs>
    </w:pPr>
  </w:style>
  <w:style w:type="character" w:customStyle="1" w:styleId="FooterChar">
    <w:name w:val="Footer Char"/>
    <w:basedOn w:val="DefaultParagraphFont"/>
    <w:link w:val="Footer"/>
    <w:uiPriority w:val="99"/>
    <w:rsid w:val="00DA51B6"/>
    <w:rPr>
      <w:rFonts w:ascii="Times New Roman" w:eastAsia="Times New Roman" w:hAnsi="Times New Roman" w:cs="Times New Roman"/>
      <w:lang w:val="lt-LT"/>
    </w:rPr>
  </w:style>
  <w:style w:type="character" w:customStyle="1" w:styleId="BodyTextChar">
    <w:name w:val="Body Text Char"/>
    <w:basedOn w:val="DefaultParagraphFont"/>
    <w:link w:val="BodyText"/>
    <w:rsid w:val="001230BE"/>
    <w:rPr>
      <w:rFonts w:eastAsia="Times New Roman" w:cs="Times New Roman"/>
      <w:szCs w:val="24"/>
      <w:lang w:val="lt-LT"/>
    </w:rPr>
  </w:style>
  <w:style w:type="paragraph" w:customStyle="1" w:styleId="Default">
    <w:name w:val="Default"/>
    <w:rsid w:val="00A45738"/>
    <w:pPr>
      <w:widowControl/>
      <w:adjustRightInd w:val="0"/>
    </w:pPr>
    <w:rPr>
      <w:rFonts w:ascii="Times New Roman" w:hAnsi="Times New Roman" w:cs="Times New Roman"/>
      <w:color w:val="000000"/>
      <w:sz w:val="24"/>
      <w:szCs w:val="24"/>
      <w:lang w:val="lt-LT"/>
    </w:rPr>
  </w:style>
  <w:style w:type="character" w:customStyle="1" w:styleId="Numatytasispastraiposriftas">
    <w:name w:val="Numatytasis pastraipos šriftas"/>
    <w:rsid w:val="00A64EFE"/>
  </w:style>
  <w:style w:type="paragraph" w:customStyle="1" w:styleId="linija">
    <w:name w:val="linija"/>
    <w:basedOn w:val="Normal"/>
    <w:rsid w:val="00A64EFE"/>
    <w:pPr>
      <w:widowControl/>
      <w:autoSpaceDE/>
      <w:autoSpaceDN/>
      <w:spacing w:before="100" w:beforeAutospacing="1" w:after="100" w:afterAutospacing="1"/>
    </w:pPr>
    <w:rPr>
      <w:sz w:val="24"/>
      <w:szCs w:val="24"/>
      <w:lang w:eastAsia="lt-LT"/>
    </w:rPr>
  </w:style>
  <w:style w:type="table" w:styleId="TableGrid">
    <w:name w:val="Table Grid"/>
    <w:basedOn w:val="TableNormal"/>
    <w:uiPriority w:val="59"/>
    <w:rsid w:val="00E4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
    <w:basedOn w:val="Normal"/>
    <w:link w:val="FootnoteTextChar"/>
    <w:semiHidden/>
    <w:rsid w:val="009040AB"/>
    <w:pPr>
      <w:widowControl/>
      <w:autoSpaceDE/>
      <w:autoSpaceDN/>
      <w:jc w:val="both"/>
    </w:pPr>
    <w:rPr>
      <w:rFonts w:ascii="Aptos" w:hAnsi="Aptos"/>
      <w:sz w:val="18"/>
      <w:szCs w:val="20"/>
    </w:rPr>
  </w:style>
  <w:style w:type="character" w:customStyle="1" w:styleId="FootnoteTextChar">
    <w:name w:val="Footnote Text Char"/>
    <w:aliases w:val="Footnote Char,Footnote Text Char Char Char,Fußnotentextf Char"/>
    <w:basedOn w:val="DefaultParagraphFont"/>
    <w:link w:val="FootnoteText"/>
    <w:semiHidden/>
    <w:rsid w:val="009040AB"/>
    <w:rPr>
      <w:rFonts w:ascii="Aptos" w:eastAsia="Times New Roman" w:hAnsi="Aptos" w:cs="Times New Roman"/>
      <w:sz w:val="18"/>
      <w:szCs w:val="20"/>
      <w:lang w:val="lt-LT"/>
    </w:rPr>
  </w:style>
  <w:style w:type="character" w:styleId="FootnoteReference">
    <w:name w:val="footnote reference"/>
    <w:uiPriority w:val="99"/>
    <w:semiHidden/>
    <w:rsid w:val="00762221"/>
    <w:rPr>
      <w:vertAlign w:val="superscript"/>
    </w:rPr>
  </w:style>
  <w:style w:type="character" w:customStyle="1" w:styleId="TitleChar">
    <w:name w:val="Title Char"/>
    <w:basedOn w:val="DefaultParagraphFont"/>
    <w:link w:val="Title"/>
    <w:uiPriority w:val="10"/>
    <w:rsid w:val="00C44204"/>
    <w:rPr>
      <w:rFonts w:ascii="Times New Roman" w:eastAsia="Times New Roman" w:hAnsi="Times New Roman" w:cs="Times New Roman"/>
      <w:b/>
      <w:bCs/>
      <w:sz w:val="28"/>
      <w:szCs w:val="28"/>
      <w:lang w:val="lt-LT"/>
    </w:rPr>
  </w:style>
  <w:style w:type="paragraph" w:customStyle="1" w:styleId="Standard">
    <w:name w:val="Standard"/>
    <w:rsid w:val="00D85416"/>
    <w:pPr>
      <w:widowControl/>
      <w:suppressAutoHyphens/>
      <w:autoSpaceDE/>
      <w:jc w:val="both"/>
    </w:pPr>
    <w:rPr>
      <w:rFonts w:ascii="Times New Roman" w:eastAsia="Times New Roman" w:hAnsi="Times New Roman" w:cs="Times New Roman"/>
      <w:color w:val="000000"/>
      <w:kern w:val="3"/>
      <w:sz w:val="24"/>
      <w:szCs w:val="24"/>
      <w:lang w:val="lt-LT"/>
    </w:rPr>
  </w:style>
  <w:style w:type="paragraph" w:styleId="NoSpacing">
    <w:name w:val="No Spacing"/>
    <w:uiPriority w:val="1"/>
    <w:qFormat/>
    <w:rsid w:val="00A47B94"/>
    <w:pPr>
      <w:widowControl/>
      <w:autoSpaceDE/>
      <w:autoSpaceDN/>
    </w:pPr>
    <w:rPr>
      <w:rFonts w:eastAsiaTheme="minorEastAsia"/>
      <w:sz w:val="21"/>
      <w:szCs w:val="21"/>
      <w:lang w:val="lt-LT" w:eastAsia="lt-LT"/>
    </w:rPr>
  </w:style>
  <w:style w:type="character" w:customStyle="1" w:styleId="Heading3Char">
    <w:name w:val="Heading 3 Char"/>
    <w:basedOn w:val="DefaultParagraphFont"/>
    <w:link w:val="Heading3"/>
    <w:uiPriority w:val="9"/>
    <w:semiHidden/>
    <w:rsid w:val="00242C37"/>
    <w:rPr>
      <w:rFonts w:asciiTheme="majorHAnsi" w:eastAsiaTheme="majorEastAsia" w:hAnsiTheme="majorHAnsi" w:cstheme="majorBidi"/>
      <w:color w:val="243F60" w:themeColor="accent1" w:themeShade="7F"/>
      <w:sz w:val="24"/>
      <w:szCs w:val="24"/>
      <w:lang w:val="lt-LT"/>
    </w:rPr>
  </w:style>
  <w:style w:type="character" w:customStyle="1" w:styleId="Heading4Char">
    <w:name w:val="Heading 4 Char"/>
    <w:basedOn w:val="DefaultParagraphFont"/>
    <w:link w:val="Heading4"/>
    <w:uiPriority w:val="9"/>
    <w:semiHidden/>
    <w:rsid w:val="00242C37"/>
    <w:rPr>
      <w:rFonts w:asciiTheme="majorHAnsi" w:eastAsiaTheme="majorEastAsia" w:hAnsiTheme="majorHAnsi" w:cstheme="majorBidi"/>
      <w:i/>
      <w:iCs/>
      <w:color w:val="365F91" w:themeColor="accent1" w:themeShade="BF"/>
      <w:lang w:val="lt-LT"/>
    </w:rPr>
  </w:style>
  <w:style w:type="character" w:customStyle="1" w:styleId="Heading5Char">
    <w:name w:val="Heading 5 Char"/>
    <w:basedOn w:val="DefaultParagraphFont"/>
    <w:link w:val="Heading5"/>
    <w:uiPriority w:val="9"/>
    <w:semiHidden/>
    <w:rsid w:val="00242C37"/>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242C37"/>
    <w:rPr>
      <w:rFonts w:asciiTheme="majorHAnsi" w:eastAsiaTheme="majorEastAsia" w:hAnsiTheme="majorHAnsi" w:cstheme="majorBidi"/>
      <w:color w:val="243F60" w:themeColor="accent1" w:themeShade="7F"/>
      <w:lang w:val="lt-LT"/>
    </w:rPr>
  </w:style>
  <w:style w:type="character" w:customStyle="1" w:styleId="Heading7Char">
    <w:name w:val="Heading 7 Char"/>
    <w:basedOn w:val="DefaultParagraphFont"/>
    <w:link w:val="Heading7"/>
    <w:uiPriority w:val="9"/>
    <w:semiHidden/>
    <w:rsid w:val="00242C37"/>
    <w:rPr>
      <w:rFonts w:asciiTheme="majorHAnsi" w:eastAsiaTheme="majorEastAsia" w:hAnsiTheme="majorHAnsi" w:cstheme="majorBidi"/>
      <w:i/>
      <w:iCs/>
      <w:color w:val="243F60" w:themeColor="accent1" w:themeShade="7F"/>
      <w:lang w:val="lt-LT"/>
    </w:rPr>
  </w:style>
  <w:style w:type="character" w:customStyle="1" w:styleId="Heading8Char">
    <w:name w:val="Heading 8 Char"/>
    <w:basedOn w:val="DefaultParagraphFont"/>
    <w:link w:val="Heading8"/>
    <w:uiPriority w:val="9"/>
    <w:semiHidden/>
    <w:rsid w:val="00242C37"/>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242C37"/>
    <w:rPr>
      <w:rFonts w:asciiTheme="majorHAnsi" w:eastAsiaTheme="majorEastAsia" w:hAnsiTheme="majorHAnsi" w:cstheme="majorBidi"/>
      <w:i/>
      <w:iCs/>
      <w:color w:val="272727" w:themeColor="text1" w:themeTint="D8"/>
      <w:sz w:val="21"/>
      <w:szCs w:val="21"/>
      <w:lang w:val="lt-LT"/>
    </w:rPr>
  </w:style>
  <w:style w:type="paragraph" w:customStyle="1" w:styleId="BodyText-01">
    <w:name w:val="Body Text - 01"/>
    <w:basedOn w:val="Normal"/>
    <w:qFormat/>
    <w:rsid w:val="00E1752E"/>
    <w:pPr>
      <w:numPr>
        <w:ilvl w:val="1"/>
        <w:numId w:val="23"/>
      </w:numPr>
      <w:ind w:left="709" w:hanging="709"/>
      <w:jc w:val="both"/>
    </w:pPr>
    <w:rPr>
      <w:rFonts w:ascii="Aptos" w:hAnsi="Aptos"/>
    </w:rPr>
  </w:style>
  <w:style w:type="paragraph" w:customStyle="1" w:styleId="BodyText-00">
    <w:name w:val="Body Text - 00"/>
    <w:basedOn w:val="Heading1"/>
    <w:qFormat/>
    <w:rsid w:val="009040AB"/>
    <w:pPr>
      <w:numPr>
        <w:numId w:val="23"/>
      </w:numPr>
      <w:ind w:left="709" w:hanging="709"/>
    </w:pPr>
  </w:style>
  <w:style w:type="paragraph" w:customStyle="1" w:styleId="BodyText-02">
    <w:name w:val="Body Text - 02"/>
    <w:basedOn w:val="ListParagraph"/>
    <w:qFormat/>
    <w:rsid w:val="00533AE6"/>
    <w:pPr>
      <w:numPr>
        <w:ilvl w:val="2"/>
        <w:numId w:val="23"/>
      </w:numPr>
      <w:ind w:left="709" w:hanging="709"/>
    </w:pPr>
    <w:rPr>
      <w:rFonts w:ascii="Aptos" w:hAnsi="Apto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stas.n@aktol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1716F46769624886FFD788BB1EF7D0" ma:contentTypeVersion="13" ma:contentTypeDescription="Create a new document." ma:contentTypeScope="" ma:versionID="0300313d4673f451ab551a1e536515f1">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44baa7970db3b5950301b066bd7afcda"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57825b-690c-4421-8e26-4c4709c1fac3}"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4fb84d-7658-48d1-905b-45b2b4c557b7" xsi:nil="true"/>
    <lcf76f155ced4ddcb4097134ff3c332f xmlns="952c2d79-3db9-430d-a23a-c744e6f660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17721-A068-456E-AF9E-5937EFAA6F77}">
  <ds:schemaRefs>
    <ds:schemaRef ds:uri="http://schemas.openxmlformats.org/officeDocument/2006/bibliography"/>
  </ds:schemaRefs>
</ds:datastoreItem>
</file>

<file path=customXml/itemProps2.xml><?xml version="1.0" encoding="utf-8"?>
<ds:datastoreItem xmlns:ds="http://schemas.openxmlformats.org/officeDocument/2006/customXml" ds:itemID="{ECAA920E-A454-4D97-BF6E-F032CD92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633AF-961D-46EF-AD64-743771F7DC03}">
  <ds:schemaRefs>
    <ds:schemaRef ds:uri="http://schemas.microsoft.com/sharepoint/v3/contenttype/forms"/>
  </ds:schemaRefs>
</ds:datastoreItem>
</file>

<file path=customXml/itemProps4.xml><?xml version="1.0" encoding="utf-8"?>
<ds:datastoreItem xmlns:ds="http://schemas.openxmlformats.org/officeDocument/2006/customXml" ds:itemID="{515963C5-5EE3-4881-ACB7-8E4C9BFD4AE5}">
  <ds:schemaRefs>
    <ds:schemaRef ds:uri="http://schemas.microsoft.com/office/2006/metadata/properties"/>
    <ds:schemaRef ds:uri="http://schemas.microsoft.com/office/infopath/2007/PartnerControls"/>
    <ds:schemaRef ds:uri="f54fb84d-7658-48d1-905b-45b2b4c557b7"/>
    <ds:schemaRef ds:uri="952c2d79-3db9-430d-a23a-c744e6f6602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23113</Words>
  <Characters>13175</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36216</CharactersWithSpaces>
  <SharedDoc>false</SharedDoc>
  <HLinks>
    <vt:vector size="36" baseType="variant">
      <vt:variant>
        <vt:i4>6094969</vt:i4>
      </vt:variant>
      <vt:variant>
        <vt:i4>15</vt:i4>
      </vt:variant>
      <vt:variant>
        <vt:i4>0</vt:i4>
      </vt:variant>
      <vt:variant>
        <vt:i4>5</vt:i4>
      </vt:variant>
      <vt:variant>
        <vt:lpwstr>mailto:Tomast@espark.lt</vt:lpwstr>
      </vt:variant>
      <vt:variant>
        <vt:lpwstr/>
      </vt:variant>
      <vt:variant>
        <vt:i4>2031658</vt:i4>
      </vt:variant>
      <vt:variant>
        <vt:i4>12</vt:i4>
      </vt:variant>
      <vt:variant>
        <vt:i4>0</vt:i4>
      </vt:variant>
      <vt:variant>
        <vt:i4>5</vt:i4>
      </vt:variant>
      <vt:variant>
        <vt:lpwstr>mailto:info@eldrive.lt</vt:lpwstr>
      </vt:variant>
      <vt:variant>
        <vt:lpwstr/>
      </vt:variant>
      <vt:variant>
        <vt:i4>2031658</vt:i4>
      </vt:variant>
      <vt:variant>
        <vt:i4>9</vt:i4>
      </vt:variant>
      <vt:variant>
        <vt:i4>0</vt:i4>
      </vt:variant>
      <vt:variant>
        <vt:i4>5</vt:i4>
      </vt:variant>
      <vt:variant>
        <vt:lpwstr>mailto:info@eldrive.lt</vt:lpwstr>
      </vt:variant>
      <vt:variant>
        <vt:lpwstr/>
      </vt:variant>
      <vt:variant>
        <vt:i4>2031658</vt:i4>
      </vt:variant>
      <vt:variant>
        <vt:i4>6</vt:i4>
      </vt:variant>
      <vt:variant>
        <vt:i4>0</vt:i4>
      </vt:variant>
      <vt:variant>
        <vt:i4>5</vt:i4>
      </vt:variant>
      <vt:variant>
        <vt:lpwstr>mailto:info@eldrive.lt</vt:lpwstr>
      </vt:variant>
      <vt:variant>
        <vt:lpwstr/>
      </vt:variant>
      <vt:variant>
        <vt:i4>2031658</vt:i4>
      </vt:variant>
      <vt:variant>
        <vt:i4>3</vt:i4>
      </vt:variant>
      <vt:variant>
        <vt:i4>0</vt:i4>
      </vt:variant>
      <vt:variant>
        <vt:i4>5</vt:i4>
      </vt:variant>
      <vt:variant>
        <vt:lpwstr>mailto:info@eldrive.lt</vt:lpwstr>
      </vt:variant>
      <vt:variant>
        <vt:lpwstr/>
      </vt:variant>
      <vt:variant>
        <vt:i4>6684717</vt:i4>
      </vt:variant>
      <vt:variant>
        <vt:i4>0</vt:i4>
      </vt:variant>
      <vt:variant>
        <vt:i4>0</vt:i4>
      </vt:variant>
      <vt:variant>
        <vt:i4>5</vt:i4>
      </vt:variant>
      <vt:variant>
        <vt:lpwstr>http://www.apva.lt/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 &amp; Advice</dc:creator>
  <cp:lastModifiedBy>Inga Jakimovienė | Research &amp; Advice</cp:lastModifiedBy>
  <cp:revision>4</cp:revision>
  <cp:lastPrinted>2025-09-23T19:52:00Z</cp:lastPrinted>
  <dcterms:created xsi:type="dcterms:W3CDTF">2025-12-04T09:27:00Z</dcterms:created>
  <dcterms:modified xsi:type="dcterms:W3CDTF">2025-12-08T13:04:00Z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for Microsoft 365</vt:lpwstr>
  </property>
  <property fmtid="{D5CDD505-2E9C-101B-9397-08002B2CF9AE}" pid="4" name="LastSaved">
    <vt:filetime>2023-09-29T00:00:00Z</vt:filetime>
  </property>
  <property fmtid="{D5CDD505-2E9C-101B-9397-08002B2CF9AE}" pid="5" name="Producer">
    <vt:lpwstr>Microsoft® Word for Microsoft 365</vt:lpwstr>
  </property>
  <property fmtid="{D5CDD505-2E9C-101B-9397-08002B2CF9AE}" pid="6" name="ContentTypeId">
    <vt:lpwstr>0x010100711716F46769624886FFD788BB1EF7D0</vt:lpwstr>
  </property>
  <property fmtid="{D5CDD505-2E9C-101B-9397-08002B2CF9AE}" pid="7" name="MediaServiceImageTags">
    <vt:lpwstr/>
  </property>
</Properties>
</file>